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D200" w14:textId="38401B2E" w:rsidR="311D463F" w:rsidRDefault="00DD121A" w:rsidP="003607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Faculdad</w:t>
      </w:r>
      <w:r w:rsidR="001331A2">
        <w:rPr>
          <w:rFonts w:ascii="Times New Roman" w:hAnsi="Times New Roman" w:cs="Times New Roman"/>
          <w:sz w:val="24"/>
          <w:szCs w:val="24"/>
        </w:rPr>
        <w:t xml:space="preserve">e </w:t>
      </w:r>
      <w:r w:rsidR="009A0FF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nternacional de Teologia Reformada</w:t>
      </w:r>
    </w:p>
    <w:p w14:paraId="2368F7C0" w14:textId="53B5DB57" w:rsidR="00ED1F6D" w:rsidRDefault="001331A2" w:rsidP="004870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Raphael Rocha Quintão</w:t>
      </w:r>
    </w:p>
    <w:p w14:paraId="02AC6855" w14:textId="77777777" w:rsidR="00360716" w:rsidRDefault="00360716" w:rsidP="0048701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68F7C1" w14:textId="1458A8C3" w:rsidR="00ED1F6D" w:rsidRPr="00131E7B" w:rsidRDefault="0056796B">
      <w:pPr>
        <w:spacing w:before="530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Análise crítica do livro Pregação Reformada de Joel Beeke</w:t>
      </w:r>
    </w:p>
    <w:p w14:paraId="2368F7C2" w14:textId="30430170" w:rsidR="00ED1F6D" w:rsidRDefault="001331A2">
      <w:pPr>
        <w:spacing w:before="620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 Horizonte                                </w:t>
      </w:r>
    </w:p>
    <w:p w14:paraId="2368F7C3" w14:textId="1B629BE7" w:rsidR="00ED1F6D" w:rsidRDefault="000D0FC4">
      <w:pPr>
        <w:jc w:val="center"/>
        <w:rPr>
          <w:rFonts w:ascii="Times New Roman" w:hAnsi="Times New Roman" w:cs="Times New Roman"/>
          <w:sz w:val="24"/>
          <w:szCs w:val="24"/>
        </w:rPr>
        <w:sectPr w:rsidR="00ED1F6D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04</w:t>
      </w:r>
      <w:r w:rsidR="001331A2">
        <w:rPr>
          <w:rFonts w:ascii="Times New Roman" w:hAnsi="Times New Roman" w:cs="Times New Roman"/>
          <w:sz w:val="24"/>
          <w:szCs w:val="24"/>
        </w:rPr>
        <w:t>/20</w:t>
      </w:r>
      <w:r w:rsidR="006B0B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F313574" w14:textId="6A6B1183" w:rsidR="11AD3E07" w:rsidRDefault="00DD121A" w:rsidP="000947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Faculdade Internacional de Teologia Reformada</w:t>
      </w:r>
    </w:p>
    <w:p w14:paraId="2368F7C4" w14:textId="77777777" w:rsidR="00ED1F6D" w:rsidRDefault="001331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Raphael Rocha Quintão</w:t>
      </w:r>
    </w:p>
    <w:p w14:paraId="2368F7C6" w14:textId="77777777" w:rsidR="00ED1F6D" w:rsidRDefault="00ED1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68F7C7" w14:textId="3508C160" w:rsidR="00ED1F6D" w:rsidRDefault="0056796B">
      <w:pPr>
        <w:spacing w:before="500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Análise crítica do livro Pregação Reformada de Joel Beeke</w:t>
      </w:r>
    </w:p>
    <w:p w14:paraId="2368F7C8" w14:textId="52CBCA1B" w:rsidR="00ED1F6D" w:rsidRDefault="00001789">
      <w:pPr>
        <w:spacing w:before="1800" w:after="0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Trabalho</w:t>
      </w:r>
      <w:r w:rsidR="001331A2">
        <w:rPr>
          <w:rFonts w:ascii="Times New Roman" w:hAnsi="Times New Roman" w:cs="Times New Roman"/>
          <w:sz w:val="24"/>
          <w:szCs w:val="24"/>
        </w:rPr>
        <w:t xml:space="preserve"> apresentad</w:t>
      </w:r>
      <w:r>
        <w:rPr>
          <w:rFonts w:ascii="Times New Roman" w:hAnsi="Times New Roman" w:cs="Times New Roman"/>
          <w:sz w:val="24"/>
          <w:szCs w:val="24"/>
        </w:rPr>
        <w:t>o</w:t>
      </w:r>
      <w:r w:rsidR="001331A2">
        <w:rPr>
          <w:rFonts w:ascii="Times New Roman" w:hAnsi="Times New Roman" w:cs="Times New Roman"/>
          <w:sz w:val="24"/>
          <w:szCs w:val="24"/>
        </w:rPr>
        <w:t xml:space="preserve"> à disciplina </w:t>
      </w:r>
      <w:r w:rsidR="0056796B">
        <w:rPr>
          <w:rFonts w:ascii="Times New Roman" w:hAnsi="Times New Roman" w:cs="Times New Roman"/>
          <w:sz w:val="24"/>
          <w:szCs w:val="24"/>
        </w:rPr>
        <w:t>Homilética</w:t>
      </w:r>
      <w:r w:rsidR="001331A2">
        <w:rPr>
          <w:rFonts w:ascii="Times New Roman" w:hAnsi="Times New Roman" w:cs="Times New Roman"/>
          <w:sz w:val="24"/>
          <w:szCs w:val="24"/>
        </w:rPr>
        <w:t xml:space="preserve"> do curso de</w:t>
      </w:r>
      <w:r w:rsidR="00DD121A">
        <w:rPr>
          <w:rFonts w:ascii="Times New Roman" w:hAnsi="Times New Roman" w:cs="Times New Roman"/>
          <w:sz w:val="24"/>
          <w:szCs w:val="24"/>
        </w:rPr>
        <w:t xml:space="preserve"> Bacharelato em Estudos Bíblicos</w:t>
      </w:r>
      <w:r w:rsidR="7767ED03" w:rsidRPr="7767ED03">
        <w:rPr>
          <w:rFonts w:ascii="Times New Roman" w:hAnsi="Times New Roman" w:cs="Times New Roman"/>
          <w:sz w:val="24"/>
          <w:szCs w:val="24"/>
        </w:rPr>
        <w:t xml:space="preserve"> </w:t>
      </w:r>
      <w:r w:rsidR="001331A2">
        <w:rPr>
          <w:rFonts w:ascii="Times New Roman" w:hAnsi="Times New Roman" w:cs="Times New Roman"/>
          <w:sz w:val="24"/>
          <w:szCs w:val="24"/>
        </w:rPr>
        <w:t xml:space="preserve">da </w:t>
      </w:r>
      <w:r w:rsidR="00DD121A">
        <w:rPr>
          <w:rFonts w:ascii="Times New Roman" w:hAnsi="Times New Roman" w:cs="Times New Roman"/>
          <w:sz w:val="24"/>
          <w:szCs w:val="24"/>
        </w:rPr>
        <w:t>Faculdade Internacional de Teologia Reformada</w:t>
      </w:r>
      <w:r w:rsidR="001331A2">
        <w:rPr>
          <w:rFonts w:ascii="Times New Roman" w:hAnsi="Times New Roman" w:cs="Times New Roman"/>
          <w:sz w:val="24"/>
          <w:szCs w:val="24"/>
        </w:rPr>
        <w:t xml:space="preserve"> como requisito parcial para essa disciplina.</w:t>
      </w:r>
    </w:p>
    <w:p w14:paraId="2368F7C9" w14:textId="77777777" w:rsidR="0C63FDC6" w:rsidRDefault="0C63FDC6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2368F7CB" w14:textId="4928A539" w:rsidR="00ED1F6D" w:rsidRPr="00ED69C7" w:rsidRDefault="0C63FDC6" w:rsidP="0048701B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ED69C7">
        <w:rPr>
          <w:rFonts w:ascii="Times New Roman" w:hAnsi="Times New Roman" w:cs="Times New Roman"/>
          <w:sz w:val="24"/>
          <w:szCs w:val="24"/>
        </w:rPr>
        <w:t xml:space="preserve">Prof. </w:t>
      </w:r>
      <w:r w:rsidR="0056796B">
        <w:rPr>
          <w:rFonts w:ascii="Times New Roman" w:hAnsi="Times New Roman" w:cs="Times New Roman"/>
          <w:sz w:val="24"/>
          <w:szCs w:val="24"/>
        </w:rPr>
        <w:t>José Roberto da Silva</w:t>
      </w:r>
    </w:p>
    <w:p w14:paraId="5704C8DB" w14:textId="77777777" w:rsidR="00904AFE" w:rsidRPr="00ED69C7" w:rsidRDefault="00904AFE" w:rsidP="0048701B">
      <w:pPr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2368F7CC" w14:textId="77777777" w:rsidR="0C63FDC6" w:rsidRPr="003015FB" w:rsidRDefault="0C63FDC6">
      <w:pPr>
        <w:spacing w:before="2400" w:after="0"/>
        <w:jc w:val="center"/>
        <w:rPr>
          <w:rFonts w:ascii="Times New Roman" w:hAnsi="Times New Roman" w:cs="Times New Roman"/>
          <w:sz w:val="24"/>
          <w:szCs w:val="24"/>
        </w:rPr>
      </w:pPr>
      <w:r w:rsidRPr="003015FB">
        <w:rPr>
          <w:rFonts w:ascii="Times New Roman" w:hAnsi="Times New Roman" w:cs="Times New Roman"/>
          <w:sz w:val="24"/>
          <w:szCs w:val="24"/>
        </w:rPr>
        <w:t>Belo Horizonte</w:t>
      </w:r>
    </w:p>
    <w:p w14:paraId="2368F7CD" w14:textId="50D3B495" w:rsidR="00ED1F6D" w:rsidRPr="008335F7" w:rsidRDefault="001331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5F7">
        <w:rPr>
          <w:rFonts w:ascii="Times New Roman" w:hAnsi="Times New Roman" w:cs="Times New Roman"/>
          <w:sz w:val="24"/>
          <w:szCs w:val="24"/>
        </w:rPr>
        <w:t>20</w:t>
      </w:r>
      <w:r w:rsidR="006B0B9D" w:rsidRPr="008335F7">
        <w:rPr>
          <w:rFonts w:ascii="Times New Roman" w:hAnsi="Times New Roman" w:cs="Times New Roman"/>
          <w:sz w:val="24"/>
          <w:szCs w:val="24"/>
        </w:rPr>
        <w:t>2</w:t>
      </w:r>
      <w:r w:rsidR="000D0FC4" w:rsidRPr="008335F7">
        <w:rPr>
          <w:rFonts w:ascii="Times New Roman" w:hAnsi="Times New Roman" w:cs="Times New Roman"/>
          <w:sz w:val="24"/>
          <w:szCs w:val="24"/>
        </w:rPr>
        <w:t>1</w:t>
      </w:r>
    </w:p>
    <w:p w14:paraId="746A6B08" w14:textId="711A763F" w:rsidR="00180131" w:rsidRDefault="008335F7" w:rsidP="00180131">
      <w:pPr>
        <w:pStyle w:val="CorpodetextoABNT"/>
        <w:spacing w:after="240"/>
      </w:pPr>
      <w:r>
        <w:lastRenderedPageBreak/>
        <w:t>Joel Beeke é professor de Homilética e Teologia Sistemática n</w:t>
      </w:r>
      <w:r w:rsidR="00DA384E">
        <w:t xml:space="preserve">o Seminário Puritano de Grand Rapids, em Michigan, Estados Unidos. </w:t>
      </w:r>
      <w:r w:rsidR="00B76B74">
        <w:t xml:space="preserve">É autor de vários livros, alguns traduzidos para o português e disponíveis no Brasil. Sua especialização é </w:t>
      </w:r>
      <w:r w:rsidR="00D8730E">
        <w:t>na Teologia produzida pelos Puritanos, um grupo de evangélicos reformados de linha Calvinista</w:t>
      </w:r>
      <w:r w:rsidR="005D1238">
        <w:t xml:space="preserve"> que </w:t>
      </w:r>
      <w:r w:rsidR="0008331E">
        <w:t>floresceu no Reino Unido nos séculos XVI</w:t>
      </w:r>
      <w:r w:rsidR="001309BD">
        <w:t>,</w:t>
      </w:r>
      <w:r w:rsidR="0008331E">
        <w:t xml:space="preserve"> XVII</w:t>
      </w:r>
      <w:r w:rsidR="001309BD">
        <w:t xml:space="preserve"> e</w:t>
      </w:r>
      <w:r w:rsidR="00291B72">
        <w:t>, segundo alguns, até o</w:t>
      </w:r>
      <w:r w:rsidR="001309BD">
        <w:t xml:space="preserve"> início do XVIII</w:t>
      </w:r>
      <w:r w:rsidR="0008331E">
        <w:t xml:space="preserve">. </w:t>
      </w:r>
      <w:r w:rsidR="001309BD">
        <w:t xml:space="preserve">O seu livro mais conhecido no Brasil é o Teologia Puritana, </w:t>
      </w:r>
      <w:r w:rsidR="007F531B">
        <w:t xml:space="preserve">que também foi divulgado em suas palestras feitas em várias conferências em igrejas e </w:t>
      </w:r>
      <w:r w:rsidR="00D03CA5">
        <w:t xml:space="preserve">seminários no país. </w:t>
      </w:r>
    </w:p>
    <w:p w14:paraId="68C54426" w14:textId="4C5791EF" w:rsidR="00D03CA5" w:rsidRDefault="00D03CA5" w:rsidP="00180131">
      <w:pPr>
        <w:pStyle w:val="CorpodetextoABNT"/>
        <w:spacing w:after="240"/>
      </w:pPr>
      <w:r>
        <w:t xml:space="preserve">O livro que analisaremos é </w:t>
      </w:r>
      <w:r w:rsidR="008478F4">
        <w:t>de publicação recente no Brasil, em 2019.</w:t>
      </w:r>
      <w:r w:rsidR="00FB349F">
        <w:t xml:space="preserve"> </w:t>
      </w:r>
      <w:r w:rsidR="005469A2">
        <w:t>Após as vindas de Joel Beeke para o Brasil e o lançamento de Teologia Puritana, esse</w:t>
      </w:r>
      <w:r w:rsidR="00023CF7">
        <w:t xml:space="preserve"> grupo de irmãos passou a ser mais estudado e visto nas igrejas brasileiras. O livro que iremos analisar vem nessa </w:t>
      </w:r>
      <w:r w:rsidR="00EF498B">
        <w:t xml:space="preserve">onda de estudos sobre o puritanismo, </w:t>
      </w:r>
      <w:r w:rsidR="00073690">
        <w:t xml:space="preserve">cujas publicações estão em alta no nosso idioma. </w:t>
      </w:r>
      <w:r w:rsidR="005E3DBE">
        <w:t>De forma geral, percebemos que as práticas religiosas do puritanismo eram muito saudáveis</w:t>
      </w:r>
      <w:r w:rsidR="00876139">
        <w:t>, de forma que esses irmãos nos servem de exemplo na vida espiritual. Sabemos da ênfase na pregação das Escrituras, n</w:t>
      </w:r>
      <w:r w:rsidR="00E573C7">
        <w:t>a simplicidade do culto, no trabalho de visitação, na vida de oração e jejum</w:t>
      </w:r>
      <w:r w:rsidR="0007240D">
        <w:t xml:space="preserve"> promovida nessa época. Porém, sabemos de males que atacam o movimento puritano</w:t>
      </w:r>
      <w:r w:rsidR="00E719DF">
        <w:t xml:space="preserve">, sendo o mais evidente a falta de diálogo e isolamento perante a sociedade. Nos estados americanos colonizados pelos puritanos, observamos </w:t>
      </w:r>
      <w:r w:rsidR="003B6030">
        <w:t>pouca diversidade cultural</w:t>
      </w:r>
      <w:r w:rsidR="001D56A8">
        <w:t xml:space="preserve"> e étnica. Porém, minha opinião pessoal sobre o tema em geral é que este movimento deve ser estudado, mas sem deixar de lembrar d</w:t>
      </w:r>
      <w:r w:rsidR="0074752B">
        <w:t xml:space="preserve">as mazelas ocorridas naqueles tempos. Assim, </w:t>
      </w:r>
      <w:r w:rsidR="00563FA8">
        <w:t xml:space="preserve">podemos perceber que, por mais que inaugurado, o Reino de Deus não está ainda consumado, sua igreja ainda convive com o pecado, </w:t>
      </w:r>
      <w:r w:rsidR="00D87F50">
        <w:t>mas triunfará no último dia.</w:t>
      </w:r>
    </w:p>
    <w:p w14:paraId="34CB0F8B" w14:textId="6BAA5230" w:rsidR="00D87F50" w:rsidRDefault="00D87F50" w:rsidP="00180131">
      <w:pPr>
        <w:pStyle w:val="CorpodetextoABNT"/>
        <w:spacing w:after="240"/>
      </w:pPr>
      <w:r>
        <w:t>Destaco a tese principal do livro</w:t>
      </w:r>
      <w:r w:rsidRPr="00F4076D">
        <w:rPr>
          <w:b/>
          <w:bCs/>
        </w:rPr>
        <w:t>: a verdadeira pregação reformada é aquela em que o pregador conhece</w:t>
      </w:r>
      <w:r w:rsidR="00F4076D" w:rsidRPr="00F4076D">
        <w:rPr>
          <w:b/>
          <w:bCs/>
        </w:rPr>
        <w:t xml:space="preserve"> o texto bíblico</w:t>
      </w:r>
      <w:r w:rsidR="00DF1F1E">
        <w:rPr>
          <w:b/>
          <w:bCs/>
        </w:rPr>
        <w:t xml:space="preserve">, </w:t>
      </w:r>
      <w:r w:rsidR="00F4076D" w:rsidRPr="00F4076D">
        <w:rPr>
          <w:b/>
          <w:bCs/>
        </w:rPr>
        <w:t xml:space="preserve">o aplicou a sua vida antes </w:t>
      </w:r>
      <w:r w:rsidR="00DF1F1E">
        <w:rPr>
          <w:b/>
          <w:bCs/>
        </w:rPr>
        <w:t xml:space="preserve">e busca aplica-la ao coração de </w:t>
      </w:r>
      <w:r w:rsidR="00F4076D" w:rsidRPr="00F4076D">
        <w:rPr>
          <w:b/>
          <w:bCs/>
        </w:rPr>
        <w:t>s</w:t>
      </w:r>
      <w:r w:rsidR="00DF1F1E">
        <w:rPr>
          <w:b/>
          <w:bCs/>
        </w:rPr>
        <w:t>eus</w:t>
      </w:r>
      <w:r w:rsidR="00F4076D" w:rsidRPr="00F4076D">
        <w:rPr>
          <w:b/>
          <w:bCs/>
        </w:rPr>
        <w:t xml:space="preserve"> ouvintes</w:t>
      </w:r>
      <w:r w:rsidR="00F4076D">
        <w:t xml:space="preserve">. </w:t>
      </w:r>
    </w:p>
    <w:p w14:paraId="56CA437E" w14:textId="5547C67D" w:rsidR="006F3E2F" w:rsidRDefault="006F3E2F" w:rsidP="00180131">
      <w:pPr>
        <w:pStyle w:val="CorpodetextoABNT"/>
        <w:spacing w:after="240"/>
      </w:pPr>
      <w:r>
        <w:t xml:space="preserve">O </w:t>
      </w:r>
      <w:r w:rsidRPr="00521254">
        <w:rPr>
          <w:b/>
          <w:bCs/>
        </w:rPr>
        <w:t>primeiro capítulo</w:t>
      </w:r>
      <w:r>
        <w:t xml:space="preserve"> do livro é introdutório, que se propõe a dar um</w:t>
      </w:r>
      <w:r w:rsidR="0005119F">
        <w:t>a definição do objeto de estudo do livro: a pregação reformada experiencial.</w:t>
      </w:r>
      <w:r w:rsidR="00EB658C">
        <w:t xml:space="preserve"> Beeke </w:t>
      </w:r>
      <w:r w:rsidR="00E46B0B">
        <w:t xml:space="preserve">diz que a pregação reformada experiencial é idealista, </w:t>
      </w:r>
      <w:r w:rsidR="00C01E01">
        <w:t xml:space="preserve">pois almeja o ideal </w:t>
      </w:r>
      <w:r w:rsidR="00C258F8">
        <w:t xml:space="preserve">cristão, a imitação de Cristo. Ela também é realista, ou seja, entende como são as coisas na realidade, no cotidiano do mundo caído. Ela também é </w:t>
      </w:r>
      <w:r w:rsidR="004943C9">
        <w:t>otimista, ou seja, aponta para o alvo, instrui os ouvintes ao</w:t>
      </w:r>
      <w:r w:rsidR="0088269A">
        <w:t xml:space="preserve"> objetivo correto. A pregação reformada experiencial é também discriminatória, ela faz a nítida discriminação de crentes e descrentes</w:t>
      </w:r>
      <w:r w:rsidR="002F482A">
        <w:t xml:space="preserve">, visando confrontar os crentes a viver idealmente e chamando os descrentes ao Evangelho. </w:t>
      </w:r>
      <w:r w:rsidR="002513F7">
        <w:t xml:space="preserve">A pregação reformada experiencial é também aplicável, ou seja, ela aplica </w:t>
      </w:r>
      <w:r w:rsidR="006D4ED8">
        <w:t xml:space="preserve">o texto </w:t>
      </w:r>
      <w:r w:rsidR="006D4ED8">
        <w:lastRenderedPageBreak/>
        <w:t xml:space="preserve">a vida cotidiana dos ouvintes. A pregação reformada experiencial é bíblica, ou seja, tem a Bíblia como sua única regra de fé. Ela também é </w:t>
      </w:r>
      <w:r w:rsidR="003D175C">
        <w:t xml:space="preserve">doutrinária, ou seja, prega a doutrina contida nas Escrituras, prega o ser de Deus e suas obras. Ela também é experiencial, ou seja, </w:t>
      </w:r>
      <w:r w:rsidR="0045585B">
        <w:t>ela deve ser experimentada, vivida. Ela também é prática,</w:t>
      </w:r>
      <w:r w:rsidR="008553EB">
        <w:t xml:space="preserve"> visa alcançar aspectos práticos da vida do ouvinte. </w:t>
      </w:r>
      <w:r w:rsidR="00DD407D">
        <w:t xml:space="preserve">Ela considera o crescimento espiritual do crente ao lado de Deus, sempre utilizando somente a Bíblia, </w:t>
      </w:r>
      <w:r w:rsidR="00B74987">
        <w:t xml:space="preserve">Palavra de Deus, como regra segura de fé. </w:t>
      </w:r>
      <w:r w:rsidR="00521254">
        <w:t>Em seguida, o autor busca</w:t>
      </w:r>
      <w:r w:rsidR="000509D9">
        <w:t xml:space="preserve"> introduzir o método utilizado para a seção 2 do livro: buscar exemplos históricos de pessoas que seguiram este bom caminho.</w:t>
      </w:r>
      <w:r w:rsidR="00CB7D92">
        <w:t xml:space="preserve"> Bee</w:t>
      </w:r>
      <w:r w:rsidR="00154281">
        <w:t xml:space="preserve">ke compara a pregação reformada experiencial a uma dieta favorável de nutrientes para viver uma vida espiritual com saúde. </w:t>
      </w:r>
      <w:r w:rsidR="00925B10">
        <w:t>A pregação reformada experiencial vai do coração do pregador para o coração dos ouvintes</w:t>
      </w:r>
      <w:r w:rsidR="003B155C">
        <w:t xml:space="preserve">, ou seja, o pregador é o primeiro que deve ser atingido pelo texto. </w:t>
      </w:r>
      <w:r w:rsidR="007355E8">
        <w:t xml:space="preserve">O autor coloca a seguinte definição para a pregação reformada experiencial: </w:t>
      </w:r>
      <w:r w:rsidR="007355E8">
        <w:rPr>
          <w:i/>
          <w:iCs/>
        </w:rPr>
        <w:t>“</w:t>
      </w:r>
      <w:r w:rsidR="009D1D67">
        <w:rPr>
          <w:i/>
          <w:iCs/>
        </w:rPr>
        <w:t>é a pregação que aplica a verdade de Deus ao coração das pessoas para mostrar como as coisas deveriam ser,</w:t>
      </w:r>
      <w:r w:rsidR="00B86407">
        <w:rPr>
          <w:i/>
          <w:iCs/>
        </w:rPr>
        <w:t xml:space="preserve"> como elas realmente são, e, em última análise, como serão na experiência do cristão</w:t>
      </w:r>
      <w:r w:rsidR="0015523C">
        <w:rPr>
          <w:i/>
          <w:iCs/>
        </w:rPr>
        <w:t xml:space="preserve"> no que diz respeito a Deus e a seu próximo – incluindo os membros de sua família, </w:t>
      </w:r>
      <w:r w:rsidR="00531F82">
        <w:rPr>
          <w:i/>
          <w:iCs/>
        </w:rPr>
        <w:t>os membros de sua igreja e as pessoas do mundo ao seu redor”</w:t>
      </w:r>
      <w:r w:rsidR="00D433CE">
        <w:rPr>
          <w:i/>
          <w:iCs/>
        </w:rPr>
        <w:t xml:space="preserve"> </w:t>
      </w:r>
      <w:r w:rsidR="00466704">
        <w:rPr>
          <w:i/>
          <w:iCs/>
        </w:rPr>
        <w:fldChar w:fldCharType="begin"/>
      </w:r>
      <w:r w:rsidR="00466704">
        <w:rPr>
          <w:i/>
          <w:iCs/>
        </w:rPr>
        <w:instrText xml:space="preserve"> ADDIN ZOTERO_ITEM CSL_CITATION {"citationID":"q75zFFTa","properties":{"formattedCitation":"(BEEKE, 2019, p. 60)","plainCitation":"(BEEKE, 2019, p. 60)","noteIndex":0},"citationItems":[{"id":51,"uris":["http://zotero.org/users/7008112/items/9VP85VKL"],"uri":["http://zotero.org/users/7008112/items/9VP85VKL"],"itemData":{"id":51,"type":"book","edition":"1","event-place":"São José dos Campos","ISBN":"978-85-8132-640-5","language":"Português","number-of-pages":"641","publisher":"Fiel","publisher-place":"São José dos Campos","title":"Pregação Reformada","author":[{"family":"Beeke","given":"Joel"}],"issued":{"date-parts":[["2019"]]}},"locator":"60"}],"schema":"https://github.com/citation-style-language/schema/raw/master/csl-citation.json"} </w:instrText>
      </w:r>
      <w:r w:rsidR="00466704">
        <w:rPr>
          <w:i/>
          <w:iCs/>
        </w:rPr>
        <w:fldChar w:fldCharType="separate"/>
      </w:r>
      <w:r w:rsidR="00466704" w:rsidRPr="00466704">
        <w:t>(BEEKE, 2019, p. 60)</w:t>
      </w:r>
      <w:r w:rsidR="00466704">
        <w:rPr>
          <w:i/>
          <w:iCs/>
        </w:rPr>
        <w:fldChar w:fldCharType="end"/>
      </w:r>
      <w:r w:rsidR="00D433CE">
        <w:t>.</w:t>
      </w:r>
    </w:p>
    <w:p w14:paraId="3D96930F" w14:textId="6BDAF150" w:rsidR="00A12372" w:rsidRDefault="00A12372" w:rsidP="00180131">
      <w:pPr>
        <w:pStyle w:val="CorpodetextoABNT"/>
        <w:spacing w:after="240"/>
      </w:pPr>
      <w:r>
        <w:t xml:space="preserve">No </w:t>
      </w:r>
      <w:r w:rsidRPr="00FB597D">
        <w:rPr>
          <w:b/>
          <w:bCs/>
        </w:rPr>
        <w:t>segundo capítulo</w:t>
      </w:r>
      <w:r>
        <w:t xml:space="preserve">, Beeke desenvolve a tese de que a </w:t>
      </w:r>
      <w:r w:rsidR="00457728">
        <w:t>pregação reformada experiencial é aquela que vai da mente para o coração.</w:t>
      </w:r>
      <w:r w:rsidR="00A950BB">
        <w:t xml:space="preserve"> Nesse sentido o autor destaca que o conhecimento da mente é o conhecimento teórico ou intelectual e o conhecimento do coração é aquele gravado em nossa alma, que produz frutos práticos. </w:t>
      </w:r>
      <w:r w:rsidR="000C7C6F">
        <w:t>Dessa forma, a pregação reformada deve ter o cuidado de ser intelectual, no sentido de ter lógica, ao mesmo tempo que deve se preocupar em atingir o coração do ouvinte.</w:t>
      </w:r>
      <w:r w:rsidR="00323791">
        <w:t xml:space="preserve"> É por isso que a pregação reformada deve ser experiencial, </w:t>
      </w:r>
      <w:r w:rsidR="00B31D8E">
        <w:t xml:space="preserve">ela deve passar da simples teoria, deve ir para a prática. E a Bíblia ordena que a pregação seja experiencial e </w:t>
      </w:r>
      <w:r w:rsidR="00285C29">
        <w:t>a exemplifica claramente.</w:t>
      </w:r>
    </w:p>
    <w:p w14:paraId="49687955" w14:textId="0B6F03DC" w:rsidR="00FB597D" w:rsidRDefault="00FB597D" w:rsidP="00180131">
      <w:pPr>
        <w:pStyle w:val="CorpodetextoABNT"/>
        <w:spacing w:after="240"/>
      </w:pPr>
      <w:r>
        <w:t xml:space="preserve">No </w:t>
      </w:r>
      <w:r w:rsidRPr="007B0879">
        <w:rPr>
          <w:b/>
          <w:bCs/>
        </w:rPr>
        <w:t>terceiro capítulo</w:t>
      </w:r>
      <w:r>
        <w:t xml:space="preserve">, Beeke </w:t>
      </w:r>
      <w:r w:rsidR="00676483">
        <w:t xml:space="preserve">enumera e explica quais são os principais elementos da pregação reformada experiencial. </w:t>
      </w:r>
      <w:r w:rsidR="007B0879">
        <w:t>Em primeiro lugar, a pregação reformada está comprometida com a Escritura e com os valores redescobertos na Reforma Protestante do século XVI.</w:t>
      </w:r>
      <w:r w:rsidR="004157D5">
        <w:t xml:space="preserve"> A pregação reformada está comprometida com a teologia produzida a partir da Bíblia pelos reformadores. Além disso, a pregação reformada prega a Cristo, pois Ele é o centro das Escrituras. </w:t>
      </w:r>
      <w:r w:rsidR="00301B60">
        <w:t xml:space="preserve">Isso vai ao encontro dos nossos estudos no curso de Homilética: Cristo é o centro das Escrituras, logo, quando pregamos as Escrituras, temos que pregar a Cristo. </w:t>
      </w:r>
      <w:r w:rsidR="00B55E54">
        <w:t xml:space="preserve">A pregação reformada também deve pregar a soberania de Deus, pois ela está expressa em toda a Escritura. Isso é ainda mais importante </w:t>
      </w:r>
      <w:r w:rsidR="00317B1A">
        <w:t xml:space="preserve">de se enfatizar </w:t>
      </w:r>
      <w:r w:rsidR="0079482C">
        <w:t>nos dias de hoje</w:t>
      </w:r>
      <w:r w:rsidR="00317B1A">
        <w:t>, pois a pregação da grande parte da igreja brasileira se centra no ser humano, e não no autor divino das Escrituras.</w:t>
      </w:r>
      <w:r w:rsidR="00B01E66">
        <w:t xml:space="preserve"> Ainda, a pregação reformada </w:t>
      </w:r>
      <w:r w:rsidR="00B01E66">
        <w:lastRenderedPageBreak/>
        <w:t>deve pregar objetivando uma espiritualidade reformada</w:t>
      </w:r>
      <w:r w:rsidR="005E167D">
        <w:t xml:space="preserve">, ou seja, pregar objetivando santidade pessoal. </w:t>
      </w:r>
      <w:r w:rsidR="00661987">
        <w:t xml:space="preserve">Por isso, é necessário que o pregador seja santo, já que ele deve pregar de seu coração para o coração dos ouvintes. </w:t>
      </w:r>
      <w:r w:rsidR="00D82CEC">
        <w:t xml:space="preserve">Também é necessário lembrar da santidade dos ouvintes, ela deve ser pregada e buscada. </w:t>
      </w:r>
    </w:p>
    <w:p w14:paraId="3CF3B85C" w14:textId="24725614" w:rsidR="00C416A2" w:rsidRDefault="00C416A2" w:rsidP="00180131">
      <w:pPr>
        <w:pStyle w:val="CorpodetextoABNT"/>
        <w:spacing w:after="240"/>
      </w:pPr>
      <w:r>
        <w:t xml:space="preserve">No </w:t>
      </w:r>
      <w:r w:rsidRPr="00C416A2">
        <w:rPr>
          <w:b/>
          <w:bCs/>
        </w:rPr>
        <w:t>quarto capítulo</w:t>
      </w:r>
      <w:r>
        <w:t xml:space="preserve">, Beeke desenvolverá como deve ser a pessoa do pregador experiencial. </w:t>
      </w:r>
      <w:r w:rsidR="003D4D7F">
        <w:t xml:space="preserve">O autor observa, na introdução do capítulo, que </w:t>
      </w:r>
      <w:r w:rsidR="001D6895">
        <w:t>a pregação tem vár</w:t>
      </w:r>
      <w:r w:rsidR="00AD034C">
        <w:t xml:space="preserve">ias nuances que devem ser observadas, e uma delas é a figura do pregador, sua pessoa, apresentação, estilo de </w:t>
      </w:r>
      <w:proofErr w:type="gramStart"/>
      <w:r w:rsidR="00AD034C">
        <w:t>fala, etc.</w:t>
      </w:r>
      <w:proofErr w:type="gramEnd"/>
      <w:r w:rsidR="00AD034C">
        <w:t xml:space="preserve"> </w:t>
      </w:r>
      <w:r w:rsidR="00F24DA3">
        <w:t xml:space="preserve">A primeira característica que o pregador reformado deve ter é o fervor. Ele deve ter zelo pela pregação da Palavra por causa da natureza da pregação: vida ou morte eterna. </w:t>
      </w:r>
      <w:r w:rsidR="006B4B9F">
        <w:t>A segunda característica do pregador reformado é que ele deve ser um homem de oração.</w:t>
      </w:r>
      <w:r w:rsidR="00E71814">
        <w:t xml:space="preserve"> A oração mostra que o pregador é dependente</w:t>
      </w:r>
      <w:r w:rsidR="0016511D">
        <w:t xml:space="preserve"> do Espírito Santo para executar o seu ofício. </w:t>
      </w:r>
      <w:r w:rsidR="00E476B3">
        <w:t>O pregador também deve ser autêntico,</w:t>
      </w:r>
      <w:r w:rsidR="00196AD4">
        <w:t xml:space="preserve"> ou seja, deve haver compatibilidade entre a sua pregação e a sua vida, seu testemunho.</w:t>
      </w:r>
      <w:r w:rsidR="00FE3231">
        <w:t xml:space="preserve"> E exatamente por causa dessas duas últimas características, vemos que o pregador reformado está sempre crescendo na fé</w:t>
      </w:r>
      <w:r w:rsidR="00634B83">
        <w:t xml:space="preserve">, sempre experimentando novas situações e extraindo da Palavra de Deus a forma acertada de lidar </w:t>
      </w:r>
      <w:r w:rsidR="00E624F0">
        <w:t>com cada uma</w:t>
      </w:r>
      <w:r w:rsidR="0066009D">
        <w:t xml:space="preserve"> de forma original</w:t>
      </w:r>
      <w:r w:rsidR="00E624F0">
        <w:t xml:space="preserve">. </w:t>
      </w:r>
      <w:r w:rsidR="00E4225A">
        <w:t>E, de forma inversa, o pregador deve estar sempre diminui</w:t>
      </w:r>
      <w:r w:rsidR="00B45043">
        <w:t xml:space="preserve">ndo para que Deus cresça em seu ministério. Outro conselho muito útil para os pregadores reformados é a lista de prioridades: a pregação </w:t>
      </w:r>
      <w:r w:rsidR="00A6572B">
        <w:t xml:space="preserve">solene deve sempre ter prioridade nas tarefas. </w:t>
      </w:r>
      <w:r w:rsidR="00A867F8">
        <w:t>A partir daqui o autor ir</w:t>
      </w:r>
      <w:r w:rsidR="002E101D">
        <w:t>á tratar de exemplos reais de pregadores que fizeram uso desses princípios em seu ministério.</w:t>
      </w:r>
    </w:p>
    <w:p w14:paraId="515CF0D1" w14:textId="622D1BAA" w:rsidR="002E101D" w:rsidRDefault="00000B0E" w:rsidP="00180131">
      <w:pPr>
        <w:pStyle w:val="CorpodetextoABNT"/>
        <w:spacing w:after="240"/>
      </w:pPr>
      <w:r>
        <w:t xml:space="preserve">No </w:t>
      </w:r>
      <w:r w:rsidRPr="00BC1D56">
        <w:rPr>
          <w:b/>
          <w:bCs/>
        </w:rPr>
        <w:t>quinto capítulo</w:t>
      </w:r>
      <w:r>
        <w:t xml:space="preserve">, Beeke se dedica a </w:t>
      </w:r>
      <w:r w:rsidR="00C569EA">
        <w:t>mostrar o exemplo de três pastores d</w:t>
      </w:r>
      <w:r w:rsidR="001A233E">
        <w:t xml:space="preserve">o início da Reforma do século XVI. </w:t>
      </w:r>
      <w:r w:rsidR="00F87B28">
        <w:t>Confesso ao professor que não sei como fazer um resumo da tese e subtese</w:t>
      </w:r>
      <w:r w:rsidR="00D4153C">
        <w:t>s</w:t>
      </w:r>
      <w:r w:rsidR="00F87B28">
        <w:t xml:space="preserve"> dess</w:t>
      </w:r>
      <w:r w:rsidR="00D4153C">
        <w:t xml:space="preserve">as biografias levantadas por Beeke, pois se </w:t>
      </w:r>
      <w:r w:rsidR="009423FA">
        <w:t>trata</w:t>
      </w:r>
      <w:r w:rsidR="00D4153C">
        <w:t xml:space="preserve"> de dados e valores. </w:t>
      </w:r>
      <w:r w:rsidR="00496BE2">
        <w:t xml:space="preserve">De Zuínglio, podemos ver que o autor relata que era um pastor </w:t>
      </w:r>
      <w:r w:rsidR="00071AB9">
        <w:t>que pregava a Bíblia, e isso er</w:t>
      </w:r>
      <w:r w:rsidR="009423FA">
        <w:t>a</w:t>
      </w:r>
      <w:r w:rsidR="00071AB9">
        <w:t xml:space="preserve"> extremamente destoante </w:t>
      </w:r>
      <w:r w:rsidR="009423FA">
        <w:t>das pregações ouvidas na Europa, uma vez que ele pregou no início do movimento da Reforma.</w:t>
      </w:r>
      <w:r w:rsidR="007C4C67">
        <w:t xml:space="preserve"> Bul</w:t>
      </w:r>
      <w:r w:rsidR="004C4747">
        <w:t>l</w:t>
      </w:r>
      <w:r w:rsidR="007C4C67">
        <w:t xml:space="preserve">inger era auxiliar de </w:t>
      </w:r>
      <w:r w:rsidR="00703006">
        <w:t>Zuínglio e foi pastor durante a maior parte de sua vida. Ele se destacou por pregar expositivamente as E</w:t>
      </w:r>
      <w:r w:rsidR="004C4747">
        <w:t>s</w:t>
      </w:r>
      <w:r w:rsidR="00703006">
        <w:t>critu</w:t>
      </w:r>
      <w:r w:rsidR="004C4747">
        <w:t>r</w:t>
      </w:r>
      <w:r w:rsidR="00703006">
        <w:t xml:space="preserve">as </w:t>
      </w:r>
      <w:r w:rsidR="004C4747">
        <w:t xml:space="preserve">e pelo seu caráter brilhantemente acadêmico. </w:t>
      </w:r>
      <w:r w:rsidR="00D67B5E">
        <w:t>Ainda sobre os dois reformadores, Beeke observa que ambos tinham apreço pelas Escrituras e buscavam conhece-la todos os dias</w:t>
      </w:r>
      <w:r w:rsidR="00F722E9">
        <w:t xml:space="preserve">, progredindo espiritualmente. </w:t>
      </w:r>
      <w:r w:rsidR="00BB7E09">
        <w:t>Oecolampadius</w:t>
      </w:r>
      <w:r w:rsidR="002409FC">
        <w:t xml:space="preserve"> foi outro reformador estudado por Beeke. Sobre ele, </w:t>
      </w:r>
      <w:r w:rsidR="00E508F5">
        <w:t xml:space="preserve">o autor destaca a perseguição infligida sobre a sua </w:t>
      </w:r>
      <w:r w:rsidR="00BC1D56">
        <w:t>obra, além da centralidade de sua pregação em Cristo.</w:t>
      </w:r>
    </w:p>
    <w:p w14:paraId="778B45F6" w14:textId="5C2CD7D1" w:rsidR="00BC1D56" w:rsidRDefault="00ED7707" w:rsidP="00180131">
      <w:pPr>
        <w:pStyle w:val="CorpodetextoABNT"/>
        <w:spacing w:after="240"/>
      </w:pPr>
      <w:r>
        <w:t xml:space="preserve">No </w:t>
      </w:r>
      <w:r w:rsidRPr="00ED7707">
        <w:rPr>
          <w:b/>
          <w:bCs/>
        </w:rPr>
        <w:t>sexto capítulo</w:t>
      </w:r>
      <w:r>
        <w:t>, Beeke explora a figura de Calvino com pregador no auge da Reforma do século XVI.</w:t>
      </w:r>
      <w:r w:rsidR="00643BB2">
        <w:t xml:space="preserve"> Certamente Calvino era um grande defensor da pregação expositiva</w:t>
      </w:r>
      <w:r w:rsidR="00BA6CCA">
        <w:t xml:space="preserve">. Além disso, </w:t>
      </w:r>
      <w:r w:rsidR="00BA6CCA">
        <w:lastRenderedPageBreak/>
        <w:t>o autor busca identificar a atividade pastoral de Calvino com os princípios da pregação reformada experiencial. De fato, muitas das características levantadas por Beeke</w:t>
      </w:r>
      <w:r w:rsidR="00904580">
        <w:t xml:space="preserve"> podem ser observadas no ministério de Calvino. </w:t>
      </w:r>
      <w:r w:rsidR="002F16CD">
        <w:t xml:space="preserve">Ao ler o capítulo, vemos como esse teólogo teve uma capacidade peculiar abençoada por Deus para interpretar a Escritura, extrair </w:t>
      </w:r>
      <w:r w:rsidR="00C75822">
        <w:t xml:space="preserve">suas doutrinas e explica-las, não somente em seus tratados, mas para a igreja, nos sermões de domingo. </w:t>
      </w:r>
      <w:r w:rsidR="00D643F4">
        <w:t xml:space="preserve">Também destaco desse capítulo a excelente exposição sobre o desenvolvimento da doutrina da Trindade por Calvino, que a aplicou nas mais diversas áreas da vida cristã. </w:t>
      </w:r>
    </w:p>
    <w:p w14:paraId="3F60657D" w14:textId="56865650" w:rsidR="000202A0" w:rsidRDefault="000202A0" w:rsidP="00180131">
      <w:pPr>
        <w:pStyle w:val="CorpodetextoABNT"/>
        <w:spacing w:after="240"/>
      </w:pPr>
      <w:r>
        <w:t xml:space="preserve">No </w:t>
      </w:r>
      <w:r w:rsidRPr="009E1124">
        <w:rPr>
          <w:b/>
          <w:bCs/>
        </w:rPr>
        <w:t>sétimo capítulo</w:t>
      </w:r>
      <w:r>
        <w:t xml:space="preserve">, Beeke explora o </w:t>
      </w:r>
      <w:r w:rsidR="009E1124">
        <w:t xml:space="preserve">testemunho de Beza, que foi sucessor de Calvino em Genebra após sua morte. </w:t>
      </w:r>
      <w:r w:rsidR="00157A2D">
        <w:t>Sua figura é também de grande inspiração para nós,</w:t>
      </w:r>
      <w:r w:rsidR="00141335">
        <w:t xml:space="preserve"> foi um grande professor e pastor, literalmente abandonou todos os seus bens (que não eram poucos) para se dedicar totalmente ao ensino da Palavra. Creio que isso </w:t>
      </w:r>
      <w:r w:rsidR="00CA2B82">
        <w:t>falta em nossos dias: muitos tentam conciliar o exercício do trabalho secular com</w:t>
      </w:r>
      <w:r w:rsidR="006E28B8">
        <w:t xml:space="preserve"> o pastorado, e muitos procuram no pastorado uma fuga do trabalho secular. </w:t>
      </w:r>
      <w:r w:rsidR="005E6A27">
        <w:t xml:space="preserve">Beza abriu mão, literalmente, de seus bens para ir anunciar a Palavra de Deus. </w:t>
      </w:r>
      <w:r w:rsidR="00211E51">
        <w:t>Beza destaca em sua pregação o senhorio de Cristo, a salvação somente pela fé</w:t>
      </w:r>
      <w:r w:rsidR="000F5AE5">
        <w:t xml:space="preserve"> e </w:t>
      </w:r>
      <w:r w:rsidR="00FE1032">
        <w:t>a eleição de Deus. Aqui podemos perceber a influência de Calvino, muito embora saibamos que nem Calvino nem Beza pregaram somente esses temas.</w:t>
      </w:r>
      <w:r w:rsidR="00DC4C3D">
        <w:t xml:space="preserve"> O autor destaca que Beza procurava pregar e ensinar da forma mais simples possível.</w:t>
      </w:r>
    </w:p>
    <w:p w14:paraId="7AAA28C1" w14:textId="560AB6E3" w:rsidR="0063426F" w:rsidRDefault="0063426F" w:rsidP="00180131">
      <w:pPr>
        <w:pStyle w:val="CorpodetextoABNT"/>
        <w:spacing w:after="240"/>
      </w:pPr>
      <w:r>
        <w:t xml:space="preserve">No </w:t>
      </w:r>
      <w:r w:rsidRPr="008A17C5">
        <w:rPr>
          <w:b/>
          <w:bCs/>
        </w:rPr>
        <w:t>oitavo capítulo</w:t>
      </w:r>
      <w:r>
        <w:t>, Beeke nos dá uma introdução sobre a pregação puritana, ou seja, princípios gerais e práticas comuns presentes na pregação desse movimento.</w:t>
      </w:r>
      <w:r w:rsidR="009E2316">
        <w:t xml:space="preserve"> Conforme destaquei na introdução deste trabalho, os puritanos são</w:t>
      </w:r>
      <w:r w:rsidR="007316C3">
        <w:t xml:space="preserve"> e devem ser</w:t>
      </w:r>
      <w:r w:rsidR="009E2316">
        <w:t xml:space="preserve"> um</w:t>
      </w:r>
      <w:r w:rsidR="007316C3">
        <w:t xml:space="preserve"> grupo</w:t>
      </w:r>
      <w:r w:rsidR="009E2316">
        <w:t xml:space="preserve"> grande</w:t>
      </w:r>
      <w:r w:rsidR="007316C3">
        <w:t>mente</w:t>
      </w:r>
      <w:r w:rsidR="009E2316">
        <w:t xml:space="preserve"> inspirador para a igreja </w:t>
      </w:r>
      <w:r w:rsidR="007316C3">
        <w:t xml:space="preserve">atual. Isso devido a muitas razões. Beeke destaca alguns pontos sobre a </w:t>
      </w:r>
      <w:r w:rsidR="0061781B">
        <w:t xml:space="preserve">pregação dos puritanos, sendo o primeiro o alto grau de prioridade que a pregação tinha na vida da igreja. Isso é um ponto fundamental que se perdeu nos dias de hoje: a frequência </w:t>
      </w:r>
      <w:r w:rsidR="00A30040">
        <w:t>nas pregações. A membresia da igreja não entende a importância e o privilégio da pregação da Palavra de Deus, algo que os puritanos entendiam.</w:t>
      </w:r>
      <w:r w:rsidR="00314BF4">
        <w:t xml:space="preserve"> Além disso, a </w:t>
      </w:r>
      <w:r w:rsidR="00BC0290">
        <w:t>prioridade da pregação era acompanhada também de um planejamento para isso, de forma que toda a Bíblia deveria ser exposta para a igreja</w:t>
      </w:r>
      <w:r w:rsidR="00CC6FC4">
        <w:t>, além dos sermões serem frequente publicados em forma impressa</w:t>
      </w:r>
      <w:r w:rsidR="00BC0290">
        <w:t>.</w:t>
      </w:r>
      <w:r w:rsidR="00FA45D8">
        <w:t xml:space="preserve"> A pregação dos puritanos era feita com paixão e amor, evidente pelo zelo que tratavam essa atividade. </w:t>
      </w:r>
      <w:r w:rsidR="00A57EF6">
        <w:t>A pregação tem poder, e isso e enfatizado pelos puritanos</w:t>
      </w:r>
      <w:r w:rsidR="00247C64">
        <w:t xml:space="preserve">: é a vida ou morte eterna em jogo. </w:t>
      </w:r>
      <w:r w:rsidR="00D04EC1">
        <w:t xml:space="preserve">Exatamente por isso a pregação deve ser simples, para alcançar o maior número de pessoas, seja doutores, seja analfabetos. </w:t>
      </w:r>
      <w:r w:rsidR="00DF3B6B">
        <w:t xml:space="preserve">A pregação é inseparável da vida prática do pregador, por isso os puritanos </w:t>
      </w:r>
      <w:r w:rsidR="0000723A">
        <w:t>tinham um rigor muito grande para a ordenação qualquer candidato ao ministério pastoral.</w:t>
      </w:r>
    </w:p>
    <w:p w14:paraId="69F078A6" w14:textId="22F8A1BE" w:rsidR="00335842" w:rsidRDefault="00CB200D" w:rsidP="00180131">
      <w:pPr>
        <w:pStyle w:val="CorpodetextoABNT"/>
        <w:spacing w:after="240"/>
      </w:pPr>
      <w:r>
        <w:lastRenderedPageBreak/>
        <w:t xml:space="preserve">No </w:t>
      </w:r>
      <w:r w:rsidRPr="005C7E60">
        <w:rPr>
          <w:b/>
          <w:bCs/>
        </w:rPr>
        <w:t>nono capítulo</w:t>
      </w:r>
      <w:r>
        <w:t>, Beeke começa a explorar as personalidades puritanas. Nesse capítulo ele explo</w:t>
      </w:r>
      <w:r w:rsidR="005C7E60">
        <w:t xml:space="preserve">ra a figura específica de Willian Perkins. </w:t>
      </w:r>
      <w:r w:rsidR="008C357D">
        <w:t>Ele foi um pregador do início do movimento puritano</w:t>
      </w:r>
      <w:r w:rsidR="00E25F7C">
        <w:t xml:space="preserve"> que é uma referência hoje em dia tanto quanto foi para os puritanos que vieram após ele. O primeiro ponto que o autor destaca é a</w:t>
      </w:r>
      <w:r w:rsidR="00335842">
        <w:t xml:space="preserve"> predestinação prática. Parece algo contraditório, mas sabemos que a predestinação é algo prático no cotidiano, não algo somente teórico. </w:t>
      </w:r>
      <w:r w:rsidR="009F32BA">
        <w:t xml:space="preserve">A predestinação inclui etapas práticas na vida do cristão que devem ser exploradas pelo pregador da Palavra. </w:t>
      </w:r>
      <w:r w:rsidR="00D91541">
        <w:t xml:space="preserve">Perkins também via a predestinação intimamente ligada à pregação, afinal, a última é o meio de chamar os eleitos predestinados. </w:t>
      </w:r>
      <w:r w:rsidR="008D184E">
        <w:t xml:space="preserve">Esse pregador inclusive foi um pioneiro na luta por uma formação acadêmica </w:t>
      </w:r>
      <w:r w:rsidR="00727E00">
        <w:t>com disciplinas e métodos voltados para a pregação</w:t>
      </w:r>
      <w:r w:rsidR="00563E39">
        <w:t>, inclusive produzindo comentários para a língua inglesa</w:t>
      </w:r>
      <w:r w:rsidR="00727E00">
        <w:t xml:space="preserve">. </w:t>
      </w:r>
      <w:r w:rsidR="008C0B52">
        <w:t>Beeke ainda destaca as divisões de grupos teorizados por Perkins</w:t>
      </w:r>
      <w:r w:rsidR="007D3461">
        <w:t xml:space="preserve"> para os ouvintes da igreja. </w:t>
      </w:r>
      <w:r w:rsidR="00825442">
        <w:t>Perkins é um nome fundante do puritanismo e suas obras ecoam por todo o movimento.</w:t>
      </w:r>
    </w:p>
    <w:p w14:paraId="3761CE11" w14:textId="789988B5" w:rsidR="00C7642B" w:rsidRDefault="00E979E3" w:rsidP="00180131">
      <w:pPr>
        <w:pStyle w:val="CorpodetextoABNT"/>
        <w:spacing w:after="240"/>
      </w:pPr>
      <w:r>
        <w:t xml:space="preserve">No </w:t>
      </w:r>
      <w:r w:rsidRPr="00E979E3">
        <w:rPr>
          <w:b/>
          <w:bCs/>
        </w:rPr>
        <w:t>décimo capítulo</w:t>
      </w:r>
      <w:r>
        <w:t>, Beeke explora três figuras o puritanismo.</w:t>
      </w:r>
      <w:r w:rsidR="00C56E89">
        <w:t xml:space="preserve"> O primeiro é Richard Rogers, que se destacou como erudito e simples pregador. </w:t>
      </w:r>
      <w:r w:rsidR="009D7E7B">
        <w:t>Esse pregador de destacou por seus sermões práticos no livro de Juízes.</w:t>
      </w:r>
      <w:r w:rsidR="00777DD6">
        <w:t xml:space="preserve"> Além disso, Rogers produziu diversos materiais visando clarear e </w:t>
      </w:r>
      <w:r w:rsidR="00D97C4D">
        <w:t>exemplificar um cristianismo prático</w:t>
      </w:r>
      <w:r w:rsidR="000A5900">
        <w:t>.</w:t>
      </w:r>
      <w:r w:rsidR="008B152D">
        <w:t xml:space="preserve"> O</w:t>
      </w:r>
      <w:r w:rsidR="00EC31DA">
        <w:t xml:space="preserve"> segundo pregador puritano explorado pelo autor nesse capítulo é Richard Sibbes. </w:t>
      </w:r>
      <w:r w:rsidR="00891C16">
        <w:t xml:space="preserve">É interessante notar que esse pastor puritano foi celibatário durante toda a sua vida, muito embora combatesse o Romanismo. </w:t>
      </w:r>
      <w:r w:rsidR="00EE666B">
        <w:t>Ele se destacou por defender as missões</w:t>
      </w:r>
      <w:r w:rsidR="00E34302">
        <w:t xml:space="preserve"> para que a pregação alcançasse todos os cantos da terra</w:t>
      </w:r>
      <w:r w:rsidR="00BF5198">
        <w:t xml:space="preserve">, para que a Palavra encontrasse seus eleitos em todas as línguas. </w:t>
      </w:r>
      <w:r w:rsidR="004131B5">
        <w:t>O terceiro pregador explorado por Beeke é John Preston</w:t>
      </w:r>
      <w:r w:rsidR="00844B03">
        <w:t xml:space="preserve">. </w:t>
      </w:r>
      <w:r w:rsidR="001169A6">
        <w:t xml:space="preserve">Este pregador se destaca por pregar em temas, diferente da ampla tradição reformada e puritana. </w:t>
      </w:r>
      <w:r w:rsidR="00510A77">
        <w:t xml:space="preserve">Sabemos que existem vantagens e desvantagens na pregação expositiva temática </w:t>
      </w:r>
      <w:proofErr w:type="gramStart"/>
      <w:r w:rsidR="00510A77">
        <w:t>e também</w:t>
      </w:r>
      <w:proofErr w:type="gramEnd"/>
      <w:r w:rsidR="00510A77">
        <w:t xml:space="preserve"> na sequencial</w:t>
      </w:r>
      <w:r w:rsidR="00C70232">
        <w:t>, mas reconheço que na pregação temática o evangelho pode ser pregado de forma mais clara, direta e simples.</w:t>
      </w:r>
      <w:r w:rsidR="00A50DA4">
        <w:t xml:space="preserve"> Preston</w:t>
      </w:r>
      <w:r w:rsidR="003220B6">
        <w:t xml:space="preserve"> enfatizava que a saúde espiritual da igreja dependia da pregação</w:t>
      </w:r>
      <w:r w:rsidR="005D48F5">
        <w:t xml:space="preserve"> e </w:t>
      </w:r>
      <w:r w:rsidR="002C4126">
        <w:t>o pregador deve estar ciente e se esforçar para alimentar bem o rebanho.</w:t>
      </w:r>
    </w:p>
    <w:p w14:paraId="351E7AFF" w14:textId="7C7876E9" w:rsidR="002C4126" w:rsidRDefault="002C4126" w:rsidP="00180131">
      <w:pPr>
        <w:pStyle w:val="CorpodetextoABNT"/>
        <w:spacing w:after="240"/>
      </w:pPr>
      <w:r>
        <w:t xml:space="preserve">O </w:t>
      </w:r>
      <w:r w:rsidRPr="002C4126">
        <w:rPr>
          <w:b/>
          <w:bCs/>
        </w:rPr>
        <w:t>décimo primeiro capítulo</w:t>
      </w:r>
      <w:r>
        <w:t xml:space="preserve"> explora o Diretório de Westminster e suas diretrizes para a pregação.</w:t>
      </w:r>
      <w:r w:rsidR="000C1652">
        <w:t xml:space="preserve"> O Diretório de Westminster é um importante documento produzido pela comissão de Westminster (a mesma que produziu a Confissão e os Catecismos)</w:t>
      </w:r>
      <w:r w:rsidR="00491985">
        <w:t xml:space="preserve"> para orientar o povo de Deus na execução de diversos assuntos, dentre eles o culto público.</w:t>
      </w:r>
      <w:r w:rsidR="00272405">
        <w:t xml:space="preserve"> Sobre o culto, o DW</w:t>
      </w:r>
      <w:r w:rsidR="00F96E59">
        <w:t xml:space="preserve"> destaca que ele deve ser público e espiritual, pautado somente pelas Escrituras.</w:t>
      </w:r>
      <w:r w:rsidR="00C32142">
        <w:t xml:space="preserve"> A partir desses princípio, se aboliram muitas das influências romanistas não ordenadas pela Bíblia presentes nos cultos anglicanos. </w:t>
      </w:r>
      <w:r w:rsidR="005C100D">
        <w:t xml:space="preserve">Sobre a pregação, o DW enfatiza que o pregador deve estar preparado para o sermão. Hoje em dia, temos várias igrejas contrárias a isso, defendendo que o Espírito Santo só </w:t>
      </w:r>
      <w:r w:rsidR="005C100D">
        <w:lastRenderedPageBreak/>
        <w:t xml:space="preserve">age na hora, </w:t>
      </w:r>
      <w:r w:rsidR="003B411C">
        <w:t xml:space="preserve">com o pregador a falar livremente com o Espírito cochichando para ele o que dizer no momento. Isso não condiz com os fatos, tanto históricos, quanto </w:t>
      </w:r>
      <w:r w:rsidR="00685BB4">
        <w:t>ao que a Bíblia diz sobre a pregação e o ensino.</w:t>
      </w:r>
      <w:r w:rsidR="001A500A">
        <w:t xml:space="preserve"> O DW ainda acrescenta que a introdução do sermão deve partir da própria Escritura</w:t>
      </w:r>
      <w:r w:rsidR="007B7563">
        <w:t>, focalizando os ensinos daquele texto. Além disso, o DW enfati</w:t>
      </w:r>
      <w:r w:rsidR="00657EA0">
        <w:t xml:space="preserve">za que o sermão deve instruir, ensinar a doutrina extraída do texto. Por fim, a pregação deve aplicar o texto, </w:t>
      </w:r>
      <w:r w:rsidR="008D1BDB">
        <w:t xml:space="preserve">visando a prática na vida. </w:t>
      </w:r>
      <w:r w:rsidR="002A7015">
        <w:t>O DW acrescenta sobre a aplicação do sermão que ela deve ser adaptada</w:t>
      </w:r>
      <w:r w:rsidR="00A648D0">
        <w:t xml:space="preserve"> ao contexto da igreja local, não deve ser algo mecânico. </w:t>
      </w:r>
    </w:p>
    <w:p w14:paraId="3476C733" w14:textId="142C1095" w:rsidR="00F74C8A" w:rsidRDefault="00F74C8A" w:rsidP="00180131">
      <w:pPr>
        <w:pStyle w:val="CorpodetextoABNT"/>
        <w:spacing w:after="240"/>
      </w:pPr>
      <w:r>
        <w:t xml:space="preserve">O </w:t>
      </w:r>
      <w:r w:rsidRPr="009827B8">
        <w:rPr>
          <w:b/>
          <w:bCs/>
        </w:rPr>
        <w:t>décimo segundo capítulo</w:t>
      </w:r>
      <w:r>
        <w:t xml:space="preserve"> explora as figuras de </w:t>
      </w:r>
      <w:r w:rsidR="009827B8">
        <w:t>Goodwin e Shepard.</w:t>
      </w:r>
      <w:r w:rsidR="008922A1">
        <w:t xml:space="preserve"> O primeiro teve sua origem em uma região perseguida pelo anglicanismo</w:t>
      </w:r>
      <w:r w:rsidR="00F36344">
        <w:t>. Ele defendeu um governo</w:t>
      </w:r>
      <w:r w:rsidR="00EB0144">
        <w:t xml:space="preserve"> eclesiástico independente, que era um grupo bem minoritário, considerando que a maioria do país era anglicana e a parte protestante era de maioria calvinista. </w:t>
      </w:r>
      <w:r w:rsidR="005413F4">
        <w:t>Goo</w:t>
      </w:r>
      <w:r w:rsidR="00F93DB8">
        <w:t xml:space="preserve">dwin focalizava sua pregação em Cristo, lembrando sempre de sua atividade intercessora pelos crentes. </w:t>
      </w:r>
      <w:r w:rsidR="000B4733">
        <w:t xml:space="preserve">Ele usava termos práticos, valorizava as emoções, mas nunca degeneradas em emocionalismo. </w:t>
      </w:r>
      <w:r w:rsidR="006C74D2">
        <w:t xml:space="preserve">Shepard foi um dos puritanos que se exilou nas Treze Colônias na América. </w:t>
      </w:r>
      <w:r w:rsidR="00995D55">
        <w:t>Ele enfatizava em sua pregação</w:t>
      </w:r>
      <w:r w:rsidR="00434C0F">
        <w:t xml:space="preserve"> a conversão genuína do crente a Cristo. Ele expunha </w:t>
      </w:r>
      <w:r w:rsidR="00966C59">
        <w:t>os textos em seus escritos de forma a constranger o pecador a se converter a Cristo, utilizando de toda a antropologia bíblica</w:t>
      </w:r>
      <w:r w:rsidR="001730E9">
        <w:t xml:space="preserve"> e soteriologia para isso. </w:t>
      </w:r>
    </w:p>
    <w:p w14:paraId="7984CDDC" w14:textId="7C38796E" w:rsidR="00C75DCC" w:rsidRDefault="00C75DCC" w:rsidP="00180131">
      <w:pPr>
        <w:pStyle w:val="CorpodetextoABNT"/>
        <w:spacing w:after="240"/>
      </w:pPr>
      <w:r>
        <w:t xml:space="preserve">O </w:t>
      </w:r>
      <w:r w:rsidRPr="008A50A8">
        <w:rPr>
          <w:b/>
          <w:bCs/>
        </w:rPr>
        <w:t>décimo terceiro capítulo</w:t>
      </w:r>
      <w:r>
        <w:t xml:space="preserve"> é dedicado a Jo</w:t>
      </w:r>
      <w:r w:rsidR="00F20F59">
        <w:t xml:space="preserve">hn Bunyan, célebre autor do livro </w:t>
      </w:r>
      <w:r w:rsidR="00F20F59" w:rsidRPr="000675DD">
        <w:rPr>
          <w:i/>
          <w:iCs/>
        </w:rPr>
        <w:t>O Peregrino</w:t>
      </w:r>
      <w:r w:rsidR="00F20F59">
        <w:t>.</w:t>
      </w:r>
      <w:r w:rsidR="000675DD">
        <w:t xml:space="preserve"> Pela própria natureza de suas obras, vemos que Bunyan era um pregador extremamente prático, </w:t>
      </w:r>
      <w:r w:rsidR="00CC37EA">
        <w:t>que buscava simplificar</w:t>
      </w:r>
      <w:r w:rsidR="004A365E">
        <w:t xml:space="preserve"> a sua mensagem para alcançar o coração dos homens. </w:t>
      </w:r>
      <w:r w:rsidR="0053043B">
        <w:t xml:space="preserve">Ele se destaca por ter uma formação extremamente simples, por ser um homem de trabalho braçal, </w:t>
      </w:r>
      <w:r w:rsidR="00506999">
        <w:t>com muitas dúvidas sobre o seu ministério</w:t>
      </w:r>
      <w:r w:rsidR="001546FD">
        <w:t xml:space="preserve">. Talvez por essa característica pessoal, Bunyan buscava em suas pregações um equilíbrio entre </w:t>
      </w:r>
      <w:r w:rsidR="00995D0B">
        <w:t xml:space="preserve">lei e evangelho, de forma que nenhum lado fosse mais pesado do que o outro. </w:t>
      </w:r>
      <w:r w:rsidR="00EB5EE3">
        <w:t>Ele depositava toda a sua confiança nas Escrituras</w:t>
      </w:r>
      <w:r w:rsidR="00F54C7B">
        <w:t xml:space="preserve"> como verdadeira e inerrante Palavra de Deus aos homens. </w:t>
      </w:r>
      <w:r w:rsidR="003A62BF">
        <w:t xml:space="preserve">Bunyan, conforme já dito, </w:t>
      </w:r>
      <w:r w:rsidR="00116E68">
        <w:t>tinha uma formação extremamente simples, nem diploma tinha, porém o seu conhecimento prático e aplicação da doutrina</w:t>
      </w:r>
      <w:r w:rsidR="0077264E">
        <w:t xml:space="preserve"> eram incomparáveis. Era o caminho que ele mesmo fez: medo, dúvida, graça</w:t>
      </w:r>
      <w:r w:rsidR="002F46E2">
        <w:t xml:space="preserve">. Esse é o caminho da conversão dos ouvintes a Cristo: buscar o coração. </w:t>
      </w:r>
      <w:r w:rsidR="00D0049D">
        <w:t xml:space="preserve">Achei bem interessante a estratégia de pregação que envolve exatamente o mesmo que ele fez em </w:t>
      </w:r>
      <w:r w:rsidR="00D0049D">
        <w:rPr>
          <w:i/>
          <w:iCs/>
        </w:rPr>
        <w:t>O Peregrino</w:t>
      </w:r>
      <w:r w:rsidR="00D0049D">
        <w:t xml:space="preserve">, </w:t>
      </w:r>
      <w:r w:rsidR="00676FE1">
        <w:t xml:space="preserve">transformar as palavras, emoções, ações, verbos, em pessoas. </w:t>
      </w:r>
      <w:r w:rsidR="008F14C7">
        <w:t xml:space="preserve">Isso fazia com que as suas pregações fossem bastante apelativas, ou seja, buscavam incomodar e intimidar a pessoa a se converter a Cristo, a seguir os preceitos das Escrituras. </w:t>
      </w:r>
      <w:r w:rsidR="00E47D0D">
        <w:t>Bunyan, assim como os demais puritanos, sempre exaltava a Cristo em suas pregações, como o centro da Redenção de Deus.</w:t>
      </w:r>
    </w:p>
    <w:p w14:paraId="1D9765B4" w14:textId="007EFD6F" w:rsidR="00E47D0D" w:rsidRDefault="00E47D0D" w:rsidP="00180131">
      <w:pPr>
        <w:pStyle w:val="CorpodetextoABNT"/>
        <w:spacing w:after="240"/>
      </w:pPr>
      <w:r>
        <w:lastRenderedPageBreak/>
        <w:t xml:space="preserve">O </w:t>
      </w:r>
      <w:r w:rsidRPr="007A2229">
        <w:rPr>
          <w:b/>
          <w:bCs/>
        </w:rPr>
        <w:t>décimo quarto</w:t>
      </w:r>
      <w:r>
        <w:t xml:space="preserve"> capítulo</w:t>
      </w:r>
      <w:r w:rsidR="003813D0">
        <w:t xml:space="preserve"> faz uma introdução ao período conhecido como Reforma Holandesa Posterior</w:t>
      </w:r>
      <w:r w:rsidR="007A2229">
        <w:t>, que se deu entre os séculos XVII e XVIII</w:t>
      </w:r>
      <w:r w:rsidR="003813D0">
        <w:t>.</w:t>
      </w:r>
      <w:r w:rsidR="00C94692">
        <w:t xml:space="preserve"> É </w:t>
      </w:r>
      <w:r w:rsidR="00A3180E">
        <w:t xml:space="preserve">clara a influência do puritanismo inglês nesse movimento, evidenciado pelas inúmeras obras que foram traduzidas </w:t>
      </w:r>
      <w:r w:rsidR="00FC3D48">
        <w:t xml:space="preserve">do inglês para o holandês nesses anos. Esse movimento, assim como os anteriormente estudados, </w:t>
      </w:r>
      <w:r w:rsidR="00A513E9">
        <w:t>defendia uma pregação experiencial, que fosse prática. Assim, a pregação deveria buscar um equilíbrio entre a doutrina e a aplicação</w:t>
      </w:r>
      <w:r w:rsidR="00434660">
        <w:t xml:space="preserve">: não ser dogmática demais nem ser prática demais. O Sínodo de Dort foi um importante evento impulsionador deste movimento, que produziu os famosos </w:t>
      </w:r>
      <w:r w:rsidR="00D02750">
        <w:t xml:space="preserve">Cinco Pontos do Calvinismo, que descrevem a soteriologia calvinista. </w:t>
      </w:r>
      <w:r w:rsidR="00114394">
        <w:t>Os Cânones de Dort, documento produzido pelo Sínodo, dava muita importância à pregação</w:t>
      </w:r>
      <w:r w:rsidR="00E031FE">
        <w:t xml:space="preserve"> da Palavra, de toda a Bíblia. Segundo esse documento a pregação é um meio da graça soberana, que atua </w:t>
      </w:r>
      <w:r w:rsidR="005F375A">
        <w:t>nos salvos pelo poder do Espírito Santo. Além disso, a pregação anuncia a oferta gratuita do Evangelho a todos os homens</w:t>
      </w:r>
      <w:r w:rsidR="00C3314D">
        <w:t xml:space="preserve">, frutificando nos salvos. </w:t>
      </w:r>
      <w:r w:rsidR="00E0540E">
        <w:t xml:space="preserve">Isso dá o caráter sobrenatural da pregação, ela é algo espiritual também porque conta com a ação sobrenatural de Deus para convencer o pecador. </w:t>
      </w:r>
    </w:p>
    <w:p w14:paraId="22CD2F24" w14:textId="2A865907" w:rsidR="00BD1F4A" w:rsidRDefault="00BD1F4A" w:rsidP="00180131">
      <w:pPr>
        <w:pStyle w:val="CorpodetextoABNT"/>
        <w:spacing w:after="240"/>
      </w:pPr>
      <w:r>
        <w:t xml:space="preserve">O </w:t>
      </w:r>
      <w:r w:rsidRPr="000E58C8">
        <w:rPr>
          <w:b/>
          <w:bCs/>
        </w:rPr>
        <w:t>décimo quinto capítulo</w:t>
      </w:r>
      <w:r>
        <w:t xml:space="preserve"> trata de três pregadores holandeses desse movimento. O primeiro é </w:t>
      </w:r>
      <w:r w:rsidR="000E58C8">
        <w:t xml:space="preserve">Teellinck, que fez </w:t>
      </w:r>
      <w:r w:rsidR="00481C67">
        <w:t>muitos</w:t>
      </w:r>
      <w:r w:rsidR="000E58C8">
        <w:t xml:space="preserve"> contatos com a comunidade puritana na Inglaterra. </w:t>
      </w:r>
      <w:r w:rsidR="00397032">
        <w:t>Esse pregador enfatizava muitas coisas que já foram destacadas sobre os puritanos,</w:t>
      </w:r>
      <w:r w:rsidR="00280965">
        <w:t xml:space="preserve"> dentre elas que a pregação deve ser simples e prática. É assim que a pregação pode alcançar o coração do homem. </w:t>
      </w:r>
      <w:r w:rsidR="00204295">
        <w:t xml:space="preserve">Outro ponto interessante da pregação de Teellinck é que ele combatia a felicidade que os holandeses tinham com os roubos de piratas contra navios ingleses. </w:t>
      </w:r>
      <w:r w:rsidR="007D493D">
        <w:t>O segundo pregador explorado pelo autor é Lodenstein</w:t>
      </w:r>
      <w:r w:rsidR="008841CC">
        <w:t>, que também tinha habilidade em compor poem</w:t>
      </w:r>
      <w:r w:rsidR="003040AE">
        <w:t>as.</w:t>
      </w:r>
      <w:r w:rsidR="008936BE">
        <w:t xml:space="preserve"> Ele enfrentou muitos problemas nas igrejas em que pastoreou, </w:t>
      </w:r>
      <w:r w:rsidR="00271687">
        <w:t xml:space="preserve">sempre gastando muito tempo de suor no serviço aos irmãos. </w:t>
      </w:r>
      <w:r w:rsidR="00F22355">
        <w:t xml:space="preserve">Além disso, em parte da sua vida a região em que estava foi dominada pelos franceses, que não </w:t>
      </w:r>
      <w:r w:rsidR="00053B01">
        <w:t>simpatizavam com</w:t>
      </w:r>
      <w:r w:rsidR="00F22355">
        <w:t xml:space="preserve"> os protestantes à época. </w:t>
      </w:r>
      <w:r w:rsidR="00053B01">
        <w:t>Lodenstein se destacou pela sua santidade na conduta de vida</w:t>
      </w:r>
      <w:r w:rsidR="007E7743">
        <w:t xml:space="preserve">, centralizando todos os aspectos de sua conduta prática a Cristo. </w:t>
      </w:r>
      <w:r w:rsidR="00DE7AE3">
        <w:t xml:space="preserve">Como amante da poesia, ele teve pregações e escritos muito prolíferos nos livros poéticos, em especial Cântico dos Cânticos. </w:t>
      </w:r>
      <w:r w:rsidR="00B9365D">
        <w:t xml:space="preserve">O terceiro pregador explorado por Beeke é À Brakel. </w:t>
      </w:r>
      <w:r w:rsidR="00F577CB">
        <w:t>Este era filho de pastor reformado e seguiu os caminhos do pai</w:t>
      </w:r>
      <w:r w:rsidR="00C93F0D">
        <w:t xml:space="preserve">, pregando por mais de 50 anos na Holanda. À Brakel se destacava por seu entusiasmo na pregação, sempre alegre e edificante. </w:t>
      </w:r>
      <w:r w:rsidR="00B37EAE">
        <w:t>Ele pregava sem anotações, o que é bem diferente d</w:t>
      </w:r>
      <w:r w:rsidR="006A76A1">
        <w:t>a maioria dos pregadores. Ele era zeloso na aplicação do sermão e sempre buscava o co</w:t>
      </w:r>
      <w:r w:rsidR="00542AA7">
        <w:t xml:space="preserve">ração dos ouvintes. </w:t>
      </w:r>
    </w:p>
    <w:p w14:paraId="7F123469" w14:textId="5026C8C1" w:rsidR="001A19CD" w:rsidRDefault="001A19CD" w:rsidP="00180131">
      <w:pPr>
        <w:pStyle w:val="CorpodetextoABNT"/>
        <w:spacing w:after="240"/>
      </w:pPr>
      <w:r>
        <w:t xml:space="preserve">O </w:t>
      </w:r>
      <w:r w:rsidRPr="0002590B">
        <w:rPr>
          <w:b/>
          <w:bCs/>
        </w:rPr>
        <w:t>décimo se</w:t>
      </w:r>
      <w:r w:rsidR="0002590B" w:rsidRPr="0002590B">
        <w:rPr>
          <w:b/>
          <w:bCs/>
        </w:rPr>
        <w:t>xto</w:t>
      </w:r>
      <w:r w:rsidRPr="0002590B">
        <w:rPr>
          <w:b/>
          <w:bCs/>
        </w:rPr>
        <w:t xml:space="preserve"> capítulo</w:t>
      </w:r>
      <w:r>
        <w:t xml:space="preserve"> trata de um pregador </w:t>
      </w:r>
      <w:r w:rsidR="00613356">
        <w:t xml:space="preserve">mais ao final do período da Reforma Posterior Holandesa, no século XVIII. </w:t>
      </w:r>
      <w:r w:rsidR="00E94E6F">
        <w:t>Frelinghuysen</w:t>
      </w:r>
      <w:r w:rsidR="00E42691">
        <w:t xml:space="preserve"> é considerado um dos precursores do chamado Grande Avivamento, que </w:t>
      </w:r>
      <w:r w:rsidR="00BB38FD">
        <w:t xml:space="preserve">se deu na Europa e Norte América. </w:t>
      </w:r>
      <w:r w:rsidR="00B22751">
        <w:t xml:space="preserve">Sua vida foi marcada por </w:t>
      </w:r>
      <w:r w:rsidR="00B22751">
        <w:lastRenderedPageBreak/>
        <w:t>dificuldades com as</w:t>
      </w:r>
      <w:r w:rsidR="00CE4854">
        <w:t xml:space="preserve"> autoridades e grupos</w:t>
      </w:r>
      <w:r w:rsidR="00B22751">
        <w:t xml:space="preserve"> eclesiástic</w:t>
      </w:r>
      <w:r w:rsidR="00CE4854">
        <w:t>o</w:t>
      </w:r>
      <w:r w:rsidR="00B22751">
        <w:t>s</w:t>
      </w:r>
      <w:r w:rsidR="00CE4854">
        <w:t xml:space="preserve"> da Igreja Reformada da Holanda. </w:t>
      </w:r>
      <w:r w:rsidR="0027573B">
        <w:t xml:space="preserve">A pregação de </w:t>
      </w:r>
      <w:r w:rsidR="0027573B">
        <w:t>Frelinghuysen</w:t>
      </w:r>
      <w:r w:rsidR="0027573B">
        <w:t xml:space="preserve"> se ca</w:t>
      </w:r>
      <w:r w:rsidR="0013722D">
        <w:t>r</w:t>
      </w:r>
      <w:r w:rsidR="0027573B">
        <w:t xml:space="preserve">acterizava pelo clamado constante dos ouvintes à </w:t>
      </w:r>
      <w:r w:rsidR="00810C07">
        <w:t>conversão.</w:t>
      </w:r>
      <w:r w:rsidR="0013722D">
        <w:t xml:space="preserve"> Ele visava também aqueles que estavam frios na fé, os chamados complacentes, para o avivamento.</w:t>
      </w:r>
      <w:r w:rsidR="00CA4018">
        <w:t xml:space="preserve"> Esse era um tema central na obra de </w:t>
      </w:r>
      <w:r w:rsidR="00CA4018">
        <w:t>Frelinghuysen</w:t>
      </w:r>
      <w:r w:rsidR="00CA4018">
        <w:t>, sua insistência no tema da rege</w:t>
      </w:r>
      <w:r w:rsidR="009577B4">
        <w:t>neração provava isso. Ele lutava para que os crentes não fossem crentes apenas pelo hábito, mas de fato.</w:t>
      </w:r>
    </w:p>
    <w:p w14:paraId="7AF06542" w14:textId="3BD8E90D" w:rsidR="009577B4" w:rsidRDefault="00E412B9" w:rsidP="00180131">
      <w:pPr>
        <w:pStyle w:val="CorpodetextoABNT"/>
        <w:spacing w:after="240"/>
      </w:pPr>
      <w:r>
        <w:t xml:space="preserve">O </w:t>
      </w:r>
      <w:r w:rsidRPr="00DB79F2">
        <w:rPr>
          <w:b/>
          <w:bCs/>
        </w:rPr>
        <w:t>décimo sétimo capítulo</w:t>
      </w:r>
      <w:r>
        <w:t xml:space="preserve"> trata de três pregadores </w:t>
      </w:r>
      <w:r w:rsidR="00233DBB">
        <w:t>de língua inglesa</w:t>
      </w:r>
      <w:r w:rsidR="00C7021D">
        <w:t xml:space="preserve"> d</w:t>
      </w:r>
      <w:r w:rsidR="00F3749D">
        <w:t xml:space="preserve">o século XVIII, </w:t>
      </w:r>
      <w:r w:rsidR="00211C35">
        <w:t xml:space="preserve">período considerado como Grande Avivamento. </w:t>
      </w:r>
      <w:r w:rsidR="00D66671">
        <w:t>O primeiro é Halyburton</w:t>
      </w:r>
      <w:r w:rsidR="006F26AF">
        <w:t xml:space="preserve">, pregador escocês. Ele escreveu um livro de memórias muito semelhante ao </w:t>
      </w:r>
      <w:r w:rsidR="006F26AF" w:rsidRPr="00E854D7">
        <w:rPr>
          <w:i/>
          <w:iCs/>
        </w:rPr>
        <w:t>Confissões</w:t>
      </w:r>
      <w:r w:rsidR="006F26AF">
        <w:t xml:space="preserve"> de Agostinho</w:t>
      </w:r>
      <w:r w:rsidR="00E854D7">
        <w:t xml:space="preserve">. </w:t>
      </w:r>
      <w:r w:rsidR="00E854D7">
        <w:t>Halyburton</w:t>
      </w:r>
      <w:r w:rsidR="00E854D7">
        <w:t xml:space="preserve"> enfatizava a desgraça do pecado sobre o mundo como principal forma de converter o pecador. </w:t>
      </w:r>
      <w:r w:rsidR="00000A56">
        <w:t xml:space="preserve">A partir desse tema, poderia desenvolver a obra de Cristo, aquele que veio </w:t>
      </w:r>
      <w:r w:rsidR="00582CCF">
        <w:t xml:space="preserve">para restaurar a Criação. Além disso, </w:t>
      </w:r>
      <w:r w:rsidR="00582CCF">
        <w:t>Halyburton</w:t>
      </w:r>
      <w:r w:rsidR="00F37532">
        <w:t xml:space="preserve"> observava constantemente que o serviço que os crentes prestam a Deus deve ser de excelência assim como o que Deus nos prestou. </w:t>
      </w:r>
      <w:r w:rsidR="00BC181E">
        <w:t xml:space="preserve">O segundo pregador explorado por Beeke é Jonathan Edwards, que é </w:t>
      </w:r>
      <w:r w:rsidR="001A47FB">
        <w:t xml:space="preserve">o mais conhecido no Brasil, com algumas obras traduzidas ao português. </w:t>
      </w:r>
      <w:r w:rsidR="00811D30">
        <w:t>Edwards pregou na América</w:t>
      </w:r>
      <w:r w:rsidR="00BC6150">
        <w:t xml:space="preserve"> e enfatizava </w:t>
      </w:r>
      <w:r w:rsidR="00E1683C">
        <w:t>a misericórdia de Deus</w:t>
      </w:r>
      <w:r w:rsidR="00F26ED7">
        <w:t xml:space="preserve">, que perdoa os pecados dos salvos. </w:t>
      </w:r>
      <w:r w:rsidR="00EA7FC5">
        <w:t>Ele tinha uma profunda marca pela sensibilidade ao desespero que as pessoas tinham ao se deparar com a realidade do pecado.</w:t>
      </w:r>
      <w:r w:rsidR="006045FD">
        <w:t xml:space="preserve"> O terceiro nome explorado pelo autor é Samuel Davies, que também pregou na América. </w:t>
      </w:r>
      <w:r w:rsidR="00D16FBF">
        <w:t xml:space="preserve">Ele se destacou pelas dificuldades em seu ministério, pois tinha muitas pessoas em sua igreja, mas pouco dinheiro. </w:t>
      </w:r>
      <w:r w:rsidR="0050082A">
        <w:t xml:space="preserve">Ele tinha </w:t>
      </w:r>
      <w:r w:rsidR="005F337E">
        <w:t xml:space="preserve">uma ênfase na justificação pela fé e no conhecimento, ciência, do pecado. </w:t>
      </w:r>
    </w:p>
    <w:p w14:paraId="092EDF92" w14:textId="4FDAE444" w:rsidR="00233DBB" w:rsidRDefault="00233DBB" w:rsidP="00180131">
      <w:pPr>
        <w:pStyle w:val="CorpodetextoABNT"/>
        <w:spacing w:after="240"/>
      </w:pPr>
      <w:r w:rsidRPr="00694F71">
        <w:t>O</w:t>
      </w:r>
      <w:r w:rsidRPr="00694F71">
        <w:rPr>
          <w:b/>
          <w:bCs/>
        </w:rPr>
        <w:t xml:space="preserve"> décimo oitavo capítulo</w:t>
      </w:r>
      <w:r>
        <w:t xml:space="preserve"> trata de </w:t>
      </w:r>
      <w:r w:rsidR="00694F71">
        <w:t xml:space="preserve">outros três pregadores de língua inglesa, mas agora do século XIX. </w:t>
      </w:r>
      <w:r w:rsidR="00063CF2">
        <w:t>Alexander foi um pregador na América</w:t>
      </w:r>
      <w:r w:rsidR="00D104C5">
        <w:t xml:space="preserve"> que se destacou pela luta na fundação do Seminário Presbiteriano de Princeton, região que era pouco servida de ensino teológico acadêmico. </w:t>
      </w:r>
      <w:r w:rsidR="0027322A">
        <w:t>Beeke destaca sobre Alexander a sua clara separação entre fé viva e fé morta</w:t>
      </w:r>
      <w:r w:rsidR="00F93804">
        <w:t>, um exemplo de pregação discrimi</w:t>
      </w:r>
      <w:r w:rsidR="00FE76DD">
        <w:t xml:space="preserve">natória. Outro pregador </w:t>
      </w:r>
      <w:r w:rsidR="00471D3D">
        <w:t>relatado pelo autor é M’</w:t>
      </w:r>
      <w:proofErr w:type="spellStart"/>
      <w:r w:rsidR="00471D3D">
        <w:t>Cheyne</w:t>
      </w:r>
      <w:proofErr w:type="spellEnd"/>
      <w:r w:rsidR="00154AD1">
        <w:t>, escocês</w:t>
      </w:r>
      <w:r w:rsidR="00285C0D">
        <w:t xml:space="preserve">. Esse pregador tinha como principal característica </w:t>
      </w:r>
      <w:r w:rsidR="005D159C">
        <w:t>o uso de experiências no sermão. Não experiências pessoais subjetivas, mas de</w:t>
      </w:r>
      <w:r w:rsidR="00DE62C9">
        <w:t xml:space="preserve"> situações reais, assim como Jesus fez em suas parábolas.</w:t>
      </w:r>
      <w:r w:rsidR="00047EA0">
        <w:t xml:space="preserve"> Por ser extremamente prático, </w:t>
      </w:r>
      <w:r w:rsidR="006226F5">
        <w:t>M’</w:t>
      </w:r>
      <w:proofErr w:type="spellStart"/>
      <w:r w:rsidR="006226F5">
        <w:t>Cheyne</w:t>
      </w:r>
      <w:proofErr w:type="spellEnd"/>
      <w:r w:rsidR="006226F5">
        <w:t xml:space="preserve"> também enfocava muito na sua obra a santidade em Cristo, sendo ele mesmo exemplo entre a igreja. </w:t>
      </w:r>
      <w:r w:rsidR="007B3810">
        <w:t xml:space="preserve">O terceiro pregador é Ryle, um bispo anglicano (aqui achei muito interessante a proposta de Beeke de trazer </w:t>
      </w:r>
      <w:r w:rsidR="00D9360E">
        <w:t xml:space="preserve">outra linha cristã para sua obra). </w:t>
      </w:r>
      <w:r w:rsidR="00946D05">
        <w:t xml:space="preserve">Ryle foi um esforçado bispo que preocupou muito com a classe pastoral, promovendo aumento de salários. </w:t>
      </w:r>
      <w:r w:rsidR="00F63E5F">
        <w:t>Ao descrever a pregação de Ryle, Beeke é bem enfático em afirmar que o bispo anglicano pregava o cristianismo saudável.</w:t>
      </w:r>
      <w:r w:rsidR="00B4032A">
        <w:t xml:space="preserve"> Isso é muito importante, </w:t>
      </w:r>
      <w:r w:rsidR="00B4032A">
        <w:lastRenderedPageBreak/>
        <w:t>principalmente para o contexto eclesiástico brasileiro. Infelizmente os reformados no Brasil, principalmente os presbiterianos, como nós, temos um</w:t>
      </w:r>
      <w:r w:rsidR="00EF7D6B">
        <w:t xml:space="preserve"> tênue desprezo pelas igrejas independentes e pentecostais. Porém, </w:t>
      </w:r>
      <w:r w:rsidR="00492DF3">
        <w:t xml:space="preserve">a história mostra que pregados saudáveis e abençoados existem fora do meio reformado também. </w:t>
      </w:r>
    </w:p>
    <w:p w14:paraId="1B73D57A" w14:textId="3D998705" w:rsidR="00EF4305" w:rsidRPr="00D0049D" w:rsidRDefault="00EF4305" w:rsidP="00180131">
      <w:pPr>
        <w:pStyle w:val="CorpodetextoABNT"/>
        <w:spacing w:after="240"/>
      </w:pPr>
      <w:r>
        <w:t xml:space="preserve">Professor, encerro aqui a minha resenha crítica. Queria ter feito a resenha de todo o livro de Joel Beeke, mas infelizmente foi temporalmente impossível. </w:t>
      </w:r>
      <w:r w:rsidR="00DB273B">
        <w:t>Até o capítulo 18 foram 484 páginas, o que satisfaz os requisitos da disciplina. Queria dizer que foi uma ótima disciplina, superou as pinhas expectativas. Quanto ao livro de Beeke, é um ótimo livro</w:t>
      </w:r>
      <w:r w:rsidR="00646C39">
        <w:t xml:space="preserve">, contém ótimas orientações para uma pregação saudável. Porém, fico preocupado com a visão historiográfica dele. </w:t>
      </w:r>
      <w:r w:rsidR="00C3041B">
        <w:t>Acho que devemos destacar também os pontos negativos dos movimentos que acontecem. Me parece que</w:t>
      </w:r>
      <w:r w:rsidR="0058154A">
        <w:t xml:space="preserve">, pela escrita de Beeke, o período da Reforma e do Puritanismo foi mais perfeito e empolgante que o Primeiro Século... </w:t>
      </w:r>
      <w:r w:rsidR="00391CF1">
        <w:t>Mas, apesar disso, recomendo a leitura. Novamente, pelo perdão ao professor por não fazer a resenha de todo o livro.</w:t>
      </w:r>
      <w:r w:rsidR="00E8611F">
        <w:t xml:space="preserve"> Obrigado pela compreensão.</w:t>
      </w:r>
    </w:p>
    <w:sectPr w:rsidR="00EF4305" w:rsidRPr="00D0049D" w:rsidSect="009A0F9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C4B1" w14:textId="77777777" w:rsidR="00546DF8" w:rsidRDefault="00546DF8" w:rsidP="0025287A">
      <w:pPr>
        <w:spacing w:after="0" w:line="240" w:lineRule="auto"/>
      </w:pPr>
      <w:r>
        <w:separator/>
      </w:r>
    </w:p>
  </w:endnote>
  <w:endnote w:type="continuationSeparator" w:id="0">
    <w:p w14:paraId="1AE59208" w14:textId="77777777" w:rsidR="00546DF8" w:rsidRDefault="00546DF8" w:rsidP="0025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7BEA" w14:textId="77777777" w:rsidR="00546DF8" w:rsidRDefault="00546DF8" w:rsidP="0025287A">
      <w:pPr>
        <w:spacing w:after="0" w:line="240" w:lineRule="auto"/>
      </w:pPr>
      <w:r>
        <w:separator/>
      </w:r>
    </w:p>
  </w:footnote>
  <w:footnote w:type="continuationSeparator" w:id="0">
    <w:p w14:paraId="4E493D3D" w14:textId="77777777" w:rsidR="00546DF8" w:rsidRDefault="00546DF8" w:rsidP="0025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C190BE"/>
    <w:multiLevelType w:val="multilevel"/>
    <w:tmpl w:val="B4C190B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743114"/>
    <w:multiLevelType w:val="multilevel"/>
    <w:tmpl w:val="0A743114"/>
    <w:lvl w:ilvl="0">
      <w:start w:val="1"/>
      <w:numFmt w:val="bullet"/>
      <w:pStyle w:val="TpicosmarcadorABNT"/>
      <w:lvlText w:val=""/>
      <w:lvlJc w:val="left"/>
      <w:pPr>
        <w:ind w:left="36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126E31F5"/>
    <w:multiLevelType w:val="multilevel"/>
    <w:tmpl w:val="126E31F5"/>
    <w:lvl w:ilvl="0">
      <w:start w:val="1"/>
      <w:numFmt w:val="lowerLetter"/>
      <w:pStyle w:val="TpicosletrasABNT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C62EE0"/>
    <w:multiLevelType w:val="hybridMultilevel"/>
    <w:tmpl w:val="FFFFFFFF"/>
    <w:lvl w:ilvl="0" w:tplc="F7120B66">
      <w:start w:val="1"/>
      <w:numFmt w:val="decimal"/>
      <w:lvlText w:val="%1."/>
      <w:lvlJc w:val="left"/>
      <w:pPr>
        <w:ind w:left="720" w:hanging="360"/>
      </w:pPr>
    </w:lvl>
    <w:lvl w:ilvl="1" w:tplc="C77A3E06">
      <w:start w:val="1"/>
      <w:numFmt w:val="lowerLetter"/>
      <w:lvlText w:val="%2."/>
      <w:lvlJc w:val="left"/>
      <w:pPr>
        <w:ind w:left="1440" w:hanging="360"/>
      </w:pPr>
    </w:lvl>
    <w:lvl w:ilvl="2" w:tplc="CA768878">
      <w:start w:val="1"/>
      <w:numFmt w:val="lowerRoman"/>
      <w:lvlText w:val="%3."/>
      <w:lvlJc w:val="right"/>
      <w:pPr>
        <w:ind w:left="2160" w:hanging="180"/>
      </w:pPr>
    </w:lvl>
    <w:lvl w:ilvl="3" w:tplc="EDBA9672">
      <w:start w:val="1"/>
      <w:numFmt w:val="decimal"/>
      <w:lvlText w:val="%4."/>
      <w:lvlJc w:val="left"/>
      <w:pPr>
        <w:ind w:left="2880" w:hanging="360"/>
      </w:pPr>
    </w:lvl>
    <w:lvl w:ilvl="4" w:tplc="1424121C">
      <w:start w:val="1"/>
      <w:numFmt w:val="lowerLetter"/>
      <w:lvlText w:val="%5."/>
      <w:lvlJc w:val="left"/>
      <w:pPr>
        <w:ind w:left="3600" w:hanging="360"/>
      </w:pPr>
    </w:lvl>
    <w:lvl w:ilvl="5" w:tplc="2C901FA4">
      <w:start w:val="1"/>
      <w:numFmt w:val="lowerRoman"/>
      <w:lvlText w:val="%6."/>
      <w:lvlJc w:val="right"/>
      <w:pPr>
        <w:ind w:left="4320" w:hanging="180"/>
      </w:pPr>
    </w:lvl>
    <w:lvl w:ilvl="6" w:tplc="42BA6A28">
      <w:start w:val="1"/>
      <w:numFmt w:val="decimal"/>
      <w:lvlText w:val="%7."/>
      <w:lvlJc w:val="left"/>
      <w:pPr>
        <w:ind w:left="5040" w:hanging="360"/>
      </w:pPr>
    </w:lvl>
    <w:lvl w:ilvl="7" w:tplc="E7DC7172">
      <w:start w:val="1"/>
      <w:numFmt w:val="lowerLetter"/>
      <w:lvlText w:val="%8."/>
      <w:lvlJc w:val="left"/>
      <w:pPr>
        <w:ind w:left="5760" w:hanging="360"/>
      </w:pPr>
    </w:lvl>
    <w:lvl w:ilvl="8" w:tplc="C22A5EC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84E6D"/>
    <w:multiLevelType w:val="hybridMultilevel"/>
    <w:tmpl w:val="FFFFFFFF"/>
    <w:lvl w:ilvl="0" w:tplc="C0A61AB4">
      <w:start w:val="1"/>
      <w:numFmt w:val="decimal"/>
      <w:lvlText w:val="%1."/>
      <w:lvlJc w:val="left"/>
      <w:pPr>
        <w:ind w:left="720" w:hanging="360"/>
      </w:pPr>
    </w:lvl>
    <w:lvl w:ilvl="1" w:tplc="ECFE634A">
      <w:start w:val="1"/>
      <w:numFmt w:val="lowerLetter"/>
      <w:lvlText w:val="%2."/>
      <w:lvlJc w:val="left"/>
      <w:pPr>
        <w:ind w:left="1440" w:hanging="360"/>
      </w:pPr>
    </w:lvl>
    <w:lvl w:ilvl="2" w:tplc="93B02AF0">
      <w:start w:val="1"/>
      <w:numFmt w:val="lowerRoman"/>
      <w:lvlText w:val="%3."/>
      <w:lvlJc w:val="right"/>
      <w:pPr>
        <w:ind w:left="2160" w:hanging="180"/>
      </w:pPr>
    </w:lvl>
    <w:lvl w:ilvl="3" w:tplc="80A24018">
      <w:start w:val="1"/>
      <w:numFmt w:val="decimal"/>
      <w:lvlText w:val="%4."/>
      <w:lvlJc w:val="left"/>
      <w:pPr>
        <w:ind w:left="2880" w:hanging="360"/>
      </w:pPr>
    </w:lvl>
    <w:lvl w:ilvl="4" w:tplc="2CF62AC8">
      <w:start w:val="1"/>
      <w:numFmt w:val="lowerLetter"/>
      <w:lvlText w:val="%5."/>
      <w:lvlJc w:val="left"/>
      <w:pPr>
        <w:ind w:left="3600" w:hanging="360"/>
      </w:pPr>
    </w:lvl>
    <w:lvl w:ilvl="5" w:tplc="B29CAE3A">
      <w:start w:val="1"/>
      <w:numFmt w:val="lowerRoman"/>
      <w:lvlText w:val="%6."/>
      <w:lvlJc w:val="right"/>
      <w:pPr>
        <w:ind w:left="4320" w:hanging="180"/>
      </w:pPr>
    </w:lvl>
    <w:lvl w:ilvl="6" w:tplc="7BFE6192">
      <w:start w:val="1"/>
      <w:numFmt w:val="decimal"/>
      <w:lvlText w:val="%7."/>
      <w:lvlJc w:val="left"/>
      <w:pPr>
        <w:ind w:left="5040" w:hanging="360"/>
      </w:pPr>
    </w:lvl>
    <w:lvl w:ilvl="7" w:tplc="A2AC42EA">
      <w:start w:val="1"/>
      <w:numFmt w:val="lowerLetter"/>
      <w:lvlText w:val="%8."/>
      <w:lvlJc w:val="left"/>
      <w:pPr>
        <w:ind w:left="5760" w:hanging="360"/>
      </w:pPr>
    </w:lvl>
    <w:lvl w:ilvl="8" w:tplc="653E6C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601FC"/>
    <w:multiLevelType w:val="hybridMultilevel"/>
    <w:tmpl w:val="FFFFFFFF"/>
    <w:lvl w:ilvl="0" w:tplc="C2526452">
      <w:start w:val="1"/>
      <w:numFmt w:val="decimal"/>
      <w:lvlText w:val="%1."/>
      <w:lvlJc w:val="left"/>
      <w:pPr>
        <w:ind w:left="720" w:hanging="360"/>
      </w:pPr>
    </w:lvl>
    <w:lvl w:ilvl="1" w:tplc="37704E7E">
      <w:start w:val="1"/>
      <w:numFmt w:val="lowerLetter"/>
      <w:lvlText w:val="%2."/>
      <w:lvlJc w:val="left"/>
      <w:pPr>
        <w:ind w:left="1440" w:hanging="360"/>
      </w:pPr>
    </w:lvl>
    <w:lvl w:ilvl="2" w:tplc="A394E0F2">
      <w:start w:val="1"/>
      <w:numFmt w:val="lowerRoman"/>
      <w:lvlText w:val="%3."/>
      <w:lvlJc w:val="right"/>
      <w:pPr>
        <w:ind w:left="2160" w:hanging="180"/>
      </w:pPr>
    </w:lvl>
    <w:lvl w:ilvl="3" w:tplc="20908518">
      <w:start w:val="1"/>
      <w:numFmt w:val="decimal"/>
      <w:lvlText w:val="%4."/>
      <w:lvlJc w:val="left"/>
      <w:pPr>
        <w:ind w:left="2880" w:hanging="360"/>
      </w:pPr>
    </w:lvl>
    <w:lvl w:ilvl="4" w:tplc="8B42DFCC">
      <w:start w:val="1"/>
      <w:numFmt w:val="lowerLetter"/>
      <w:lvlText w:val="%5."/>
      <w:lvlJc w:val="left"/>
      <w:pPr>
        <w:ind w:left="3600" w:hanging="360"/>
      </w:pPr>
    </w:lvl>
    <w:lvl w:ilvl="5" w:tplc="522E1426">
      <w:start w:val="1"/>
      <w:numFmt w:val="lowerRoman"/>
      <w:lvlText w:val="%6."/>
      <w:lvlJc w:val="right"/>
      <w:pPr>
        <w:ind w:left="4320" w:hanging="180"/>
      </w:pPr>
    </w:lvl>
    <w:lvl w:ilvl="6" w:tplc="5C12B284">
      <w:start w:val="1"/>
      <w:numFmt w:val="decimal"/>
      <w:lvlText w:val="%7."/>
      <w:lvlJc w:val="left"/>
      <w:pPr>
        <w:ind w:left="5040" w:hanging="360"/>
      </w:pPr>
    </w:lvl>
    <w:lvl w:ilvl="7" w:tplc="EA660C10">
      <w:start w:val="1"/>
      <w:numFmt w:val="lowerLetter"/>
      <w:lvlText w:val="%8."/>
      <w:lvlJc w:val="left"/>
      <w:pPr>
        <w:ind w:left="5760" w:hanging="360"/>
      </w:pPr>
    </w:lvl>
    <w:lvl w:ilvl="8" w:tplc="0818BAD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E2AD8"/>
    <w:multiLevelType w:val="hybridMultilevel"/>
    <w:tmpl w:val="FFFFFFFF"/>
    <w:lvl w:ilvl="0" w:tplc="A70607A6">
      <w:start w:val="1"/>
      <w:numFmt w:val="decimal"/>
      <w:lvlText w:val="%1."/>
      <w:lvlJc w:val="left"/>
      <w:pPr>
        <w:ind w:left="720" w:hanging="360"/>
      </w:pPr>
    </w:lvl>
    <w:lvl w:ilvl="1" w:tplc="B2CA71EA">
      <w:start w:val="1"/>
      <w:numFmt w:val="lowerLetter"/>
      <w:lvlText w:val="%2."/>
      <w:lvlJc w:val="left"/>
      <w:pPr>
        <w:ind w:left="1440" w:hanging="360"/>
      </w:pPr>
    </w:lvl>
    <w:lvl w:ilvl="2" w:tplc="C1B86B0A">
      <w:start w:val="1"/>
      <w:numFmt w:val="lowerRoman"/>
      <w:lvlText w:val="%3."/>
      <w:lvlJc w:val="right"/>
      <w:pPr>
        <w:ind w:left="2160" w:hanging="180"/>
      </w:pPr>
    </w:lvl>
    <w:lvl w:ilvl="3" w:tplc="BD5AC6A6">
      <w:start w:val="1"/>
      <w:numFmt w:val="decimal"/>
      <w:lvlText w:val="%4."/>
      <w:lvlJc w:val="left"/>
      <w:pPr>
        <w:ind w:left="2880" w:hanging="360"/>
      </w:pPr>
    </w:lvl>
    <w:lvl w:ilvl="4" w:tplc="5B7044CC">
      <w:start w:val="1"/>
      <w:numFmt w:val="lowerLetter"/>
      <w:lvlText w:val="%5."/>
      <w:lvlJc w:val="left"/>
      <w:pPr>
        <w:ind w:left="3600" w:hanging="360"/>
      </w:pPr>
    </w:lvl>
    <w:lvl w:ilvl="5" w:tplc="C2363F04">
      <w:start w:val="1"/>
      <w:numFmt w:val="lowerRoman"/>
      <w:lvlText w:val="%6."/>
      <w:lvlJc w:val="right"/>
      <w:pPr>
        <w:ind w:left="4320" w:hanging="180"/>
      </w:pPr>
    </w:lvl>
    <w:lvl w:ilvl="6" w:tplc="F6884C98">
      <w:start w:val="1"/>
      <w:numFmt w:val="decimal"/>
      <w:lvlText w:val="%7."/>
      <w:lvlJc w:val="left"/>
      <w:pPr>
        <w:ind w:left="5040" w:hanging="360"/>
      </w:pPr>
    </w:lvl>
    <w:lvl w:ilvl="7" w:tplc="B7827A22">
      <w:start w:val="1"/>
      <w:numFmt w:val="lowerLetter"/>
      <w:lvlText w:val="%8."/>
      <w:lvlJc w:val="left"/>
      <w:pPr>
        <w:ind w:left="5760" w:hanging="360"/>
      </w:pPr>
    </w:lvl>
    <w:lvl w:ilvl="8" w:tplc="E2EE8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B592E"/>
    <w:multiLevelType w:val="multilevel"/>
    <w:tmpl w:val="2E8B5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22480"/>
    <w:multiLevelType w:val="singleLevel"/>
    <w:tmpl w:val="3532248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3BC94AE0"/>
    <w:multiLevelType w:val="hybridMultilevel"/>
    <w:tmpl w:val="698A5F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16622"/>
    <w:multiLevelType w:val="hybridMultilevel"/>
    <w:tmpl w:val="FFFFFFFF"/>
    <w:lvl w:ilvl="0" w:tplc="F1364424">
      <w:start w:val="1"/>
      <w:numFmt w:val="decimal"/>
      <w:lvlText w:val="%1."/>
      <w:lvlJc w:val="left"/>
      <w:pPr>
        <w:ind w:left="720" w:hanging="360"/>
      </w:pPr>
    </w:lvl>
    <w:lvl w:ilvl="1" w:tplc="73A86A58">
      <w:start w:val="1"/>
      <w:numFmt w:val="lowerLetter"/>
      <w:lvlText w:val="%2."/>
      <w:lvlJc w:val="left"/>
      <w:pPr>
        <w:ind w:left="1440" w:hanging="360"/>
      </w:pPr>
    </w:lvl>
    <w:lvl w:ilvl="2" w:tplc="347E4D70">
      <w:start w:val="1"/>
      <w:numFmt w:val="lowerRoman"/>
      <w:lvlText w:val="%3."/>
      <w:lvlJc w:val="right"/>
      <w:pPr>
        <w:ind w:left="2160" w:hanging="180"/>
      </w:pPr>
    </w:lvl>
    <w:lvl w:ilvl="3" w:tplc="1204806E">
      <w:start w:val="1"/>
      <w:numFmt w:val="decimal"/>
      <w:lvlText w:val="%4."/>
      <w:lvlJc w:val="left"/>
      <w:pPr>
        <w:ind w:left="2880" w:hanging="360"/>
      </w:pPr>
    </w:lvl>
    <w:lvl w:ilvl="4" w:tplc="5DF2788E">
      <w:start w:val="1"/>
      <w:numFmt w:val="lowerLetter"/>
      <w:lvlText w:val="%5."/>
      <w:lvlJc w:val="left"/>
      <w:pPr>
        <w:ind w:left="3600" w:hanging="360"/>
      </w:pPr>
    </w:lvl>
    <w:lvl w:ilvl="5" w:tplc="7506CB18">
      <w:start w:val="1"/>
      <w:numFmt w:val="lowerRoman"/>
      <w:lvlText w:val="%6."/>
      <w:lvlJc w:val="right"/>
      <w:pPr>
        <w:ind w:left="4320" w:hanging="180"/>
      </w:pPr>
    </w:lvl>
    <w:lvl w:ilvl="6" w:tplc="14F2E16C">
      <w:start w:val="1"/>
      <w:numFmt w:val="decimal"/>
      <w:lvlText w:val="%7."/>
      <w:lvlJc w:val="left"/>
      <w:pPr>
        <w:ind w:left="5040" w:hanging="360"/>
      </w:pPr>
    </w:lvl>
    <w:lvl w:ilvl="7" w:tplc="82545C5C">
      <w:start w:val="1"/>
      <w:numFmt w:val="lowerLetter"/>
      <w:lvlText w:val="%8."/>
      <w:lvlJc w:val="left"/>
      <w:pPr>
        <w:ind w:left="5760" w:hanging="360"/>
      </w:pPr>
    </w:lvl>
    <w:lvl w:ilvl="8" w:tplc="88AA4A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423A5"/>
    <w:multiLevelType w:val="hybridMultilevel"/>
    <w:tmpl w:val="D182E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6909"/>
    <w:multiLevelType w:val="hybridMultilevel"/>
    <w:tmpl w:val="FFFFFFFF"/>
    <w:lvl w:ilvl="0" w:tplc="922050B0">
      <w:start w:val="1"/>
      <w:numFmt w:val="decimal"/>
      <w:lvlText w:val="%1."/>
      <w:lvlJc w:val="left"/>
      <w:pPr>
        <w:ind w:left="720" w:hanging="360"/>
      </w:pPr>
    </w:lvl>
    <w:lvl w:ilvl="1" w:tplc="01DA430A">
      <w:start w:val="1"/>
      <w:numFmt w:val="lowerLetter"/>
      <w:lvlText w:val="%2."/>
      <w:lvlJc w:val="left"/>
      <w:pPr>
        <w:ind w:left="1440" w:hanging="360"/>
      </w:pPr>
    </w:lvl>
    <w:lvl w:ilvl="2" w:tplc="3B78C79C">
      <w:start w:val="1"/>
      <w:numFmt w:val="lowerRoman"/>
      <w:lvlText w:val="%3."/>
      <w:lvlJc w:val="right"/>
      <w:pPr>
        <w:ind w:left="2160" w:hanging="180"/>
      </w:pPr>
    </w:lvl>
    <w:lvl w:ilvl="3" w:tplc="5EB0205A">
      <w:start w:val="1"/>
      <w:numFmt w:val="decimal"/>
      <w:lvlText w:val="%4."/>
      <w:lvlJc w:val="left"/>
      <w:pPr>
        <w:ind w:left="2880" w:hanging="360"/>
      </w:pPr>
    </w:lvl>
    <w:lvl w:ilvl="4" w:tplc="9DF44424">
      <w:start w:val="1"/>
      <w:numFmt w:val="lowerLetter"/>
      <w:lvlText w:val="%5."/>
      <w:lvlJc w:val="left"/>
      <w:pPr>
        <w:ind w:left="3600" w:hanging="360"/>
      </w:pPr>
    </w:lvl>
    <w:lvl w:ilvl="5" w:tplc="6F5A71F4">
      <w:start w:val="1"/>
      <w:numFmt w:val="lowerRoman"/>
      <w:lvlText w:val="%6."/>
      <w:lvlJc w:val="right"/>
      <w:pPr>
        <w:ind w:left="4320" w:hanging="180"/>
      </w:pPr>
    </w:lvl>
    <w:lvl w:ilvl="6" w:tplc="0FAA4634">
      <w:start w:val="1"/>
      <w:numFmt w:val="decimal"/>
      <w:lvlText w:val="%7."/>
      <w:lvlJc w:val="left"/>
      <w:pPr>
        <w:ind w:left="5040" w:hanging="360"/>
      </w:pPr>
    </w:lvl>
    <w:lvl w:ilvl="7" w:tplc="9042BD70">
      <w:start w:val="1"/>
      <w:numFmt w:val="lowerLetter"/>
      <w:lvlText w:val="%8."/>
      <w:lvlJc w:val="left"/>
      <w:pPr>
        <w:ind w:left="5760" w:hanging="360"/>
      </w:pPr>
    </w:lvl>
    <w:lvl w:ilvl="8" w:tplc="03D0A2A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C4E3E"/>
    <w:multiLevelType w:val="hybridMultilevel"/>
    <w:tmpl w:val="FFFFFFFF"/>
    <w:lvl w:ilvl="0" w:tplc="EECEEC74">
      <w:start w:val="1"/>
      <w:numFmt w:val="decimal"/>
      <w:lvlText w:val="%1."/>
      <w:lvlJc w:val="left"/>
      <w:pPr>
        <w:ind w:left="720" w:hanging="360"/>
      </w:pPr>
    </w:lvl>
    <w:lvl w:ilvl="1" w:tplc="B04A837A">
      <w:start w:val="1"/>
      <w:numFmt w:val="lowerLetter"/>
      <w:lvlText w:val="%2."/>
      <w:lvlJc w:val="left"/>
      <w:pPr>
        <w:ind w:left="1440" w:hanging="360"/>
      </w:pPr>
    </w:lvl>
    <w:lvl w:ilvl="2" w:tplc="69D81DEA">
      <w:start w:val="1"/>
      <w:numFmt w:val="lowerRoman"/>
      <w:lvlText w:val="%3."/>
      <w:lvlJc w:val="right"/>
      <w:pPr>
        <w:ind w:left="2160" w:hanging="180"/>
      </w:pPr>
    </w:lvl>
    <w:lvl w:ilvl="3" w:tplc="D9B487EA">
      <w:start w:val="1"/>
      <w:numFmt w:val="decimal"/>
      <w:lvlText w:val="%4."/>
      <w:lvlJc w:val="left"/>
      <w:pPr>
        <w:ind w:left="2880" w:hanging="360"/>
      </w:pPr>
    </w:lvl>
    <w:lvl w:ilvl="4" w:tplc="8C58AA64">
      <w:start w:val="1"/>
      <w:numFmt w:val="lowerLetter"/>
      <w:lvlText w:val="%5."/>
      <w:lvlJc w:val="left"/>
      <w:pPr>
        <w:ind w:left="3600" w:hanging="360"/>
      </w:pPr>
    </w:lvl>
    <w:lvl w:ilvl="5" w:tplc="3D148F50">
      <w:start w:val="1"/>
      <w:numFmt w:val="lowerRoman"/>
      <w:lvlText w:val="%6."/>
      <w:lvlJc w:val="right"/>
      <w:pPr>
        <w:ind w:left="4320" w:hanging="180"/>
      </w:pPr>
    </w:lvl>
    <w:lvl w:ilvl="6" w:tplc="97CC088C">
      <w:start w:val="1"/>
      <w:numFmt w:val="decimal"/>
      <w:lvlText w:val="%7."/>
      <w:lvlJc w:val="left"/>
      <w:pPr>
        <w:ind w:left="5040" w:hanging="360"/>
      </w:pPr>
    </w:lvl>
    <w:lvl w:ilvl="7" w:tplc="3DE49EC8">
      <w:start w:val="1"/>
      <w:numFmt w:val="lowerLetter"/>
      <w:lvlText w:val="%8."/>
      <w:lvlJc w:val="left"/>
      <w:pPr>
        <w:ind w:left="5760" w:hanging="360"/>
      </w:pPr>
    </w:lvl>
    <w:lvl w:ilvl="8" w:tplc="D706AF6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21364"/>
    <w:multiLevelType w:val="hybridMultilevel"/>
    <w:tmpl w:val="6C1A8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72096"/>
    <w:multiLevelType w:val="multilevel"/>
    <w:tmpl w:val="55172096"/>
    <w:lvl w:ilvl="0">
      <w:start w:val="1"/>
      <w:numFmt w:val="decimal"/>
      <w:pStyle w:val="Ttulo6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524D3"/>
    <w:multiLevelType w:val="hybridMultilevel"/>
    <w:tmpl w:val="CE3A3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064DF"/>
    <w:multiLevelType w:val="hybridMultilevel"/>
    <w:tmpl w:val="44525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D24A2"/>
    <w:multiLevelType w:val="hybridMultilevel"/>
    <w:tmpl w:val="FFFFFFFF"/>
    <w:lvl w:ilvl="0" w:tplc="2FB6E4F0">
      <w:start w:val="1"/>
      <w:numFmt w:val="decimal"/>
      <w:lvlText w:val="%1."/>
      <w:lvlJc w:val="left"/>
      <w:pPr>
        <w:ind w:left="720" w:hanging="360"/>
      </w:pPr>
    </w:lvl>
    <w:lvl w:ilvl="1" w:tplc="5DFABB82">
      <w:start w:val="1"/>
      <w:numFmt w:val="lowerLetter"/>
      <w:lvlText w:val="%2."/>
      <w:lvlJc w:val="left"/>
      <w:pPr>
        <w:ind w:left="1440" w:hanging="360"/>
      </w:pPr>
    </w:lvl>
    <w:lvl w:ilvl="2" w:tplc="10B07128">
      <w:start w:val="1"/>
      <w:numFmt w:val="lowerRoman"/>
      <w:lvlText w:val="%3."/>
      <w:lvlJc w:val="right"/>
      <w:pPr>
        <w:ind w:left="2160" w:hanging="180"/>
      </w:pPr>
    </w:lvl>
    <w:lvl w:ilvl="3" w:tplc="9F76DAA8">
      <w:start w:val="1"/>
      <w:numFmt w:val="decimal"/>
      <w:lvlText w:val="%4."/>
      <w:lvlJc w:val="left"/>
      <w:pPr>
        <w:ind w:left="2880" w:hanging="360"/>
      </w:pPr>
    </w:lvl>
    <w:lvl w:ilvl="4" w:tplc="ECE0ED72">
      <w:start w:val="1"/>
      <w:numFmt w:val="lowerLetter"/>
      <w:lvlText w:val="%5."/>
      <w:lvlJc w:val="left"/>
      <w:pPr>
        <w:ind w:left="3600" w:hanging="360"/>
      </w:pPr>
    </w:lvl>
    <w:lvl w:ilvl="5" w:tplc="C0A8A0EE">
      <w:start w:val="1"/>
      <w:numFmt w:val="lowerRoman"/>
      <w:lvlText w:val="%6."/>
      <w:lvlJc w:val="right"/>
      <w:pPr>
        <w:ind w:left="4320" w:hanging="180"/>
      </w:pPr>
    </w:lvl>
    <w:lvl w:ilvl="6" w:tplc="6B8AFB36">
      <w:start w:val="1"/>
      <w:numFmt w:val="decimal"/>
      <w:lvlText w:val="%7."/>
      <w:lvlJc w:val="left"/>
      <w:pPr>
        <w:ind w:left="5040" w:hanging="360"/>
      </w:pPr>
    </w:lvl>
    <w:lvl w:ilvl="7" w:tplc="EA02033E">
      <w:start w:val="1"/>
      <w:numFmt w:val="lowerLetter"/>
      <w:lvlText w:val="%8."/>
      <w:lvlJc w:val="left"/>
      <w:pPr>
        <w:ind w:left="5760" w:hanging="360"/>
      </w:pPr>
    </w:lvl>
    <w:lvl w:ilvl="8" w:tplc="CCFC68B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16DB2"/>
    <w:multiLevelType w:val="hybridMultilevel"/>
    <w:tmpl w:val="FFFFFFFF"/>
    <w:lvl w:ilvl="0" w:tplc="3490EA14">
      <w:start w:val="1"/>
      <w:numFmt w:val="decimal"/>
      <w:lvlText w:val="%1."/>
      <w:lvlJc w:val="left"/>
      <w:pPr>
        <w:ind w:left="720" w:hanging="360"/>
      </w:pPr>
    </w:lvl>
    <w:lvl w:ilvl="1" w:tplc="AC944396">
      <w:start w:val="1"/>
      <w:numFmt w:val="lowerLetter"/>
      <w:lvlText w:val="%2."/>
      <w:lvlJc w:val="left"/>
      <w:pPr>
        <w:ind w:left="1440" w:hanging="360"/>
      </w:pPr>
    </w:lvl>
    <w:lvl w:ilvl="2" w:tplc="38740FA8">
      <w:start w:val="1"/>
      <w:numFmt w:val="lowerRoman"/>
      <w:lvlText w:val="%3."/>
      <w:lvlJc w:val="right"/>
      <w:pPr>
        <w:ind w:left="2160" w:hanging="180"/>
      </w:pPr>
    </w:lvl>
    <w:lvl w:ilvl="3" w:tplc="087E2672">
      <w:start w:val="1"/>
      <w:numFmt w:val="decimal"/>
      <w:lvlText w:val="%4."/>
      <w:lvlJc w:val="left"/>
      <w:pPr>
        <w:ind w:left="2880" w:hanging="360"/>
      </w:pPr>
    </w:lvl>
    <w:lvl w:ilvl="4" w:tplc="5B0EA332">
      <w:start w:val="1"/>
      <w:numFmt w:val="lowerLetter"/>
      <w:lvlText w:val="%5."/>
      <w:lvlJc w:val="left"/>
      <w:pPr>
        <w:ind w:left="3600" w:hanging="360"/>
      </w:pPr>
    </w:lvl>
    <w:lvl w:ilvl="5" w:tplc="4FD27EDC">
      <w:start w:val="1"/>
      <w:numFmt w:val="lowerRoman"/>
      <w:lvlText w:val="%6."/>
      <w:lvlJc w:val="right"/>
      <w:pPr>
        <w:ind w:left="4320" w:hanging="180"/>
      </w:pPr>
    </w:lvl>
    <w:lvl w:ilvl="6" w:tplc="43BE487E">
      <w:start w:val="1"/>
      <w:numFmt w:val="decimal"/>
      <w:lvlText w:val="%7."/>
      <w:lvlJc w:val="left"/>
      <w:pPr>
        <w:ind w:left="5040" w:hanging="360"/>
      </w:pPr>
    </w:lvl>
    <w:lvl w:ilvl="7" w:tplc="9B0E0FD6">
      <w:start w:val="1"/>
      <w:numFmt w:val="lowerLetter"/>
      <w:lvlText w:val="%8."/>
      <w:lvlJc w:val="left"/>
      <w:pPr>
        <w:ind w:left="5760" w:hanging="360"/>
      </w:pPr>
    </w:lvl>
    <w:lvl w:ilvl="8" w:tplc="FB4637A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51351"/>
    <w:multiLevelType w:val="hybridMultilevel"/>
    <w:tmpl w:val="FFFFFFFF"/>
    <w:lvl w:ilvl="0" w:tplc="79564654">
      <w:start w:val="1"/>
      <w:numFmt w:val="decimal"/>
      <w:lvlText w:val="%1."/>
      <w:lvlJc w:val="left"/>
      <w:pPr>
        <w:ind w:left="720" w:hanging="360"/>
      </w:pPr>
    </w:lvl>
    <w:lvl w:ilvl="1" w:tplc="9A10EC84">
      <w:start w:val="1"/>
      <w:numFmt w:val="lowerLetter"/>
      <w:lvlText w:val="%2."/>
      <w:lvlJc w:val="left"/>
      <w:pPr>
        <w:ind w:left="1440" w:hanging="360"/>
      </w:pPr>
    </w:lvl>
    <w:lvl w:ilvl="2" w:tplc="49E4FCEE">
      <w:start w:val="1"/>
      <w:numFmt w:val="lowerRoman"/>
      <w:lvlText w:val="%3."/>
      <w:lvlJc w:val="right"/>
      <w:pPr>
        <w:ind w:left="2160" w:hanging="180"/>
      </w:pPr>
    </w:lvl>
    <w:lvl w:ilvl="3" w:tplc="D996EBA0">
      <w:start w:val="1"/>
      <w:numFmt w:val="decimal"/>
      <w:lvlText w:val="%4."/>
      <w:lvlJc w:val="left"/>
      <w:pPr>
        <w:ind w:left="2880" w:hanging="360"/>
      </w:pPr>
    </w:lvl>
    <w:lvl w:ilvl="4" w:tplc="E9A274D8">
      <w:start w:val="1"/>
      <w:numFmt w:val="lowerLetter"/>
      <w:lvlText w:val="%5."/>
      <w:lvlJc w:val="left"/>
      <w:pPr>
        <w:ind w:left="3600" w:hanging="360"/>
      </w:pPr>
    </w:lvl>
    <w:lvl w:ilvl="5" w:tplc="07A25686">
      <w:start w:val="1"/>
      <w:numFmt w:val="lowerRoman"/>
      <w:lvlText w:val="%6."/>
      <w:lvlJc w:val="right"/>
      <w:pPr>
        <w:ind w:left="4320" w:hanging="180"/>
      </w:pPr>
    </w:lvl>
    <w:lvl w:ilvl="6" w:tplc="EA6A772C">
      <w:start w:val="1"/>
      <w:numFmt w:val="decimal"/>
      <w:lvlText w:val="%7."/>
      <w:lvlJc w:val="left"/>
      <w:pPr>
        <w:ind w:left="5040" w:hanging="360"/>
      </w:pPr>
    </w:lvl>
    <w:lvl w:ilvl="7" w:tplc="571C5ABC">
      <w:start w:val="1"/>
      <w:numFmt w:val="lowerLetter"/>
      <w:lvlText w:val="%8."/>
      <w:lvlJc w:val="left"/>
      <w:pPr>
        <w:ind w:left="5760" w:hanging="360"/>
      </w:pPr>
    </w:lvl>
    <w:lvl w:ilvl="8" w:tplc="6B18E8E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01EBE"/>
    <w:multiLevelType w:val="hybridMultilevel"/>
    <w:tmpl w:val="19AE7876"/>
    <w:lvl w:ilvl="0" w:tplc="A9467C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C6FF5"/>
    <w:multiLevelType w:val="hybridMultilevel"/>
    <w:tmpl w:val="FFFFFFFF"/>
    <w:lvl w:ilvl="0" w:tplc="A684C6A8">
      <w:start w:val="1"/>
      <w:numFmt w:val="decimal"/>
      <w:lvlText w:val="%1."/>
      <w:lvlJc w:val="left"/>
      <w:pPr>
        <w:ind w:left="720" w:hanging="360"/>
      </w:pPr>
    </w:lvl>
    <w:lvl w:ilvl="1" w:tplc="A056AF38">
      <w:start w:val="1"/>
      <w:numFmt w:val="lowerLetter"/>
      <w:lvlText w:val="%2."/>
      <w:lvlJc w:val="left"/>
      <w:pPr>
        <w:ind w:left="1440" w:hanging="360"/>
      </w:pPr>
    </w:lvl>
    <w:lvl w:ilvl="2" w:tplc="892AA4E2">
      <w:start w:val="1"/>
      <w:numFmt w:val="lowerRoman"/>
      <w:lvlText w:val="%3."/>
      <w:lvlJc w:val="right"/>
      <w:pPr>
        <w:ind w:left="2160" w:hanging="180"/>
      </w:pPr>
    </w:lvl>
    <w:lvl w:ilvl="3" w:tplc="15A24ABE">
      <w:start w:val="1"/>
      <w:numFmt w:val="decimal"/>
      <w:lvlText w:val="%4."/>
      <w:lvlJc w:val="left"/>
      <w:pPr>
        <w:ind w:left="2880" w:hanging="360"/>
      </w:pPr>
    </w:lvl>
    <w:lvl w:ilvl="4" w:tplc="B4B4147A">
      <w:start w:val="1"/>
      <w:numFmt w:val="lowerLetter"/>
      <w:lvlText w:val="%5."/>
      <w:lvlJc w:val="left"/>
      <w:pPr>
        <w:ind w:left="3600" w:hanging="360"/>
      </w:pPr>
    </w:lvl>
    <w:lvl w:ilvl="5" w:tplc="CE341D32">
      <w:start w:val="1"/>
      <w:numFmt w:val="lowerRoman"/>
      <w:lvlText w:val="%6."/>
      <w:lvlJc w:val="right"/>
      <w:pPr>
        <w:ind w:left="4320" w:hanging="180"/>
      </w:pPr>
    </w:lvl>
    <w:lvl w:ilvl="6" w:tplc="6BE007F0">
      <w:start w:val="1"/>
      <w:numFmt w:val="decimal"/>
      <w:lvlText w:val="%7."/>
      <w:lvlJc w:val="left"/>
      <w:pPr>
        <w:ind w:left="5040" w:hanging="360"/>
      </w:pPr>
    </w:lvl>
    <w:lvl w:ilvl="7" w:tplc="CC06B51E">
      <w:start w:val="1"/>
      <w:numFmt w:val="lowerLetter"/>
      <w:lvlText w:val="%8."/>
      <w:lvlJc w:val="left"/>
      <w:pPr>
        <w:ind w:left="5760" w:hanging="360"/>
      </w:pPr>
    </w:lvl>
    <w:lvl w:ilvl="8" w:tplc="B48C0A1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F46D0"/>
    <w:multiLevelType w:val="hybridMultilevel"/>
    <w:tmpl w:val="D9C4C4A2"/>
    <w:lvl w:ilvl="0" w:tplc="15FCD8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E5313"/>
    <w:multiLevelType w:val="hybridMultilevel"/>
    <w:tmpl w:val="FFFFFFFF"/>
    <w:lvl w:ilvl="0" w:tplc="8D767F64">
      <w:start w:val="1"/>
      <w:numFmt w:val="decimal"/>
      <w:lvlText w:val="%1."/>
      <w:lvlJc w:val="left"/>
      <w:pPr>
        <w:ind w:left="720" w:hanging="360"/>
      </w:pPr>
    </w:lvl>
    <w:lvl w:ilvl="1" w:tplc="B0DA1F84">
      <w:start w:val="1"/>
      <w:numFmt w:val="lowerLetter"/>
      <w:lvlText w:val="%2."/>
      <w:lvlJc w:val="left"/>
      <w:pPr>
        <w:ind w:left="1440" w:hanging="360"/>
      </w:pPr>
    </w:lvl>
    <w:lvl w:ilvl="2" w:tplc="8E3CF6E4">
      <w:start w:val="1"/>
      <w:numFmt w:val="lowerRoman"/>
      <w:lvlText w:val="%3."/>
      <w:lvlJc w:val="right"/>
      <w:pPr>
        <w:ind w:left="2160" w:hanging="180"/>
      </w:pPr>
    </w:lvl>
    <w:lvl w:ilvl="3" w:tplc="0B1A6896">
      <w:start w:val="1"/>
      <w:numFmt w:val="decimal"/>
      <w:lvlText w:val="%4."/>
      <w:lvlJc w:val="left"/>
      <w:pPr>
        <w:ind w:left="2880" w:hanging="360"/>
      </w:pPr>
    </w:lvl>
    <w:lvl w:ilvl="4" w:tplc="AAB452CA">
      <w:start w:val="1"/>
      <w:numFmt w:val="lowerLetter"/>
      <w:lvlText w:val="%5."/>
      <w:lvlJc w:val="left"/>
      <w:pPr>
        <w:ind w:left="3600" w:hanging="360"/>
      </w:pPr>
    </w:lvl>
    <w:lvl w:ilvl="5" w:tplc="A6884FAE">
      <w:start w:val="1"/>
      <w:numFmt w:val="lowerRoman"/>
      <w:lvlText w:val="%6."/>
      <w:lvlJc w:val="right"/>
      <w:pPr>
        <w:ind w:left="4320" w:hanging="180"/>
      </w:pPr>
    </w:lvl>
    <w:lvl w:ilvl="6" w:tplc="4BC2C4E4">
      <w:start w:val="1"/>
      <w:numFmt w:val="decimal"/>
      <w:lvlText w:val="%7."/>
      <w:lvlJc w:val="left"/>
      <w:pPr>
        <w:ind w:left="5040" w:hanging="360"/>
      </w:pPr>
    </w:lvl>
    <w:lvl w:ilvl="7" w:tplc="051A113C">
      <w:start w:val="1"/>
      <w:numFmt w:val="lowerLetter"/>
      <w:lvlText w:val="%8."/>
      <w:lvlJc w:val="left"/>
      <w:pPr>
        <w:ind w:left="5760" w:hanging="360"/>
      </w:pPr>
    </w:lvl>
    <w:lvl w:ilvl="8" w:tplc="8CC2792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64F4C"/>
    <w:multiLevelType w:val="hybridMultilevel"/>
    <w:tmpl w:val="77BA829E"/>
    <w:lvl w:ilvl="0" w:tplc="FC70F8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CAF07DB"/>
    <w:multiLevelType w:val="hybridMultilevel"/>
    <w:tmpl w:val="FFFFFFFF"/>
    <w:lvl w:ilvl="0" w:tplc="2E142710">
      <w:start w:val="1"/>
      <w:numFmt w:val="decimal"/>
      <w:lvlText w:val="%1."/>
      <w:lvlJc w:val="left"/>
      <w:pPr>
        <w:ind w:left="720" w:hanging="360"/>
      </w:pPr>
    </w:lvl>
    <w:lvl w:ilvl="1" w:tplc="D3501D92">
      <w:start w:val="1"/>
      <w:numFmt w:val="lowerLetter"/>
      <w:lvlText w:val="%2."/>
      <w:lvlJc w:val="left"/>
      <w:pPr>
        <w:ind w:left="1440" w:hanging="360"/>
      </w:pPr>
    </w:lvl>
    <w:lvl w:ilvl="2" w:tplc="E864FEC0">
      <w:start w:val="1"/>
      <w:numFmt w:val="lowerRoman"/>
      <w:lvlText w:val="%3."/>
      <w:lvlJc w:val="right"/>
      <w:pPr>
        <w:ind w:left="2160" w:hanging="180"/>
      </w:pPr>
    </w:lvl>
    <w:lvl w:ilvl="3" w:tplc="ABD48724">
      <w:start w:val="1"/>
      <w:numFmt w:val="decimal"/>
      <w:lvlText w:val="%4."/>
      <w:lvlJc w:val="left"/>
      <w:pPr>
        <w:ind w:left="2880" w:hanging="360"/>
      </w:pPr>
    </w:lvl>
    <w:lvl w:ilvl="4" w:tplc="CF268858">
      <w:start w:val="1"/>
      <w:numFmt w:val="lowerLetter"/>
      <w:lvlText w:val="%5."/>
      <w:lvlJc w:val="left"/>
      <w:pPr>
        <w:ind w:left="3600" w:hanging="360"/>
      </w:pPr>
    </w:lvl>
    <w:lvl w:ilvl="5" w:tplc="0070242E">
      <w:start w:val="1"/>
      <w:numFmt w:val="lowerRoman"/>
      <w:lvlText w:val="%6."/>
      <w:lvlJc w:val="right"/>
      <w:pPr>
        <w:ind w:left="4320" w:hanging="180"/>
      </w:pPr>
    </w:lvl>
    <w:lvl w:ilvl="6" w:tplc="610CA87E">
      <w:start w:val="1"/>
      <w:numFmt w:val="decimal"/>
      <w:lvlText w:val="%7."/>
      <w:lvlJc w:val="left"/>
      <w:pPr>
        <w:ind w:left="5040" w:hanging="360"/>
      </w:pPr>
    </w:lvl>
    <w:lvl w:ilvl="7" w:tplc="822C3A18">
      <w:start w:val="1"/>
      <w:numFmt w:val="lowerLetter"/>
      <w:lvlText w:val="%8."/>
      <w:lvlJc w:val="left"/>
      <w:pPr>
        <w:ind w:left="5760" w:hanging="360"/>
      </w:pPr>
    </w:lvl>
    <w:lvl w:ilvl="8" w:tplc="1B7E12C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9726B"/>
    <w:multiLevelType w:val="hybridMultilevel"/>
    <w:tmpl w:val="9EB64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9"/>
  </w:num>
  <w:num w:numId="5">
    <w:abstractNumId w:val="12"/>
  </w:num>
  <w:num w:numId="6">
    <w:abstractNumId w:val="3"/>
  </w:num>
  <w:num w:numId="7">
    <w:abstractNumId w:val="24"/>
  </w:num>
  <w:num w:numId="8">
    <w:abstractNumId w:val="5"/>
  </w:num>
  <w:num w:numId="9">
    <w:abstractNumId w:val="18"/>
  </w:num>
  <w:num w:numId="10">
    <w:abstractNumId w:val="4"/>
  </w:num>
  <w:num w:numId="11">
    <w:abstractNumId w:val="22"/>
  </w:num>
  <w:num w:numId="12">
    <w:abstractNumId w:val="13"/>
  </w:num>
  <w:num w:numId="13">
    <w:abstractNumId w:val="26"/>
  </w:num>
  <w:num w:numId="14">
    <w:abstractNumId w:val="20"/>
  </w:num>
  <w:num w:numId="15">
    <w:abstractNumId w:val="10"/>
  </w:num>
  <w:num w:numId="16">
    <w:abstractNumId w:val="6"/>
  </w:num>
  <w:num w:numId="17">
    <w:abstractNumId w:val="16"/>
  </w:num>
  <w:num w:numId="18">
    <w:abstractNumId w:val="21"/>
  </w:num>
  <w:num w:numId="19">
    <w:abstractNumId w:val="9"/>
  </w:num>
  <w:num w:numId="20">
    <w:abstractNumId w:val="8"/>
  </w:num>
  <w:num w:numId="21">
    <w:abstractNumId w:val="7"/>
  </w:num>
  <w:num w:numId="22">
    <w:abstractNumId w:val="0"/>
  </w:num>
  <w:num w:numId="23">
    <w:abstractNumId w:val="14"/>
  </w:num>
  <w:num w:numId="24">
    <w:abstractNumId w:val="11"/>
  </w:num>
  <w:num w:numId="25">
    <w:abstractNumId w:val="25"/>
  </w:num>
  <w:num w:numId="26">
    <w:abstractNumId w:val="23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05"/>
    <w:rsid w:val="00000A56"/>
    <w:rsid w:val="00000B0E"/>
    <w:rsid w:val="00001491"/>
    <w:rsid w:val="00001789"/>
    <w:rsid w:val="00001E7C"/>
    <w:rsid w:val="00003752"/>
    <w:rsid w:val="000038B6"/>
    <w:rsid w:val="00004E02"/>
    <w:rsid w:val="0000723A"/>
    <w:rsid w:val="00007681"/>
    <w:rsid w:val="000078EF"/>
    <w:rsid w:val="00010255"/>
    <w:rsid w:val="00010680"/>
    <w:rsid w:val="00011D10"/>
    <w:rsid w:val="00011D1B"/>
    <w:rsid w:val="00013B98"/>
    <w:rsid w:val="000163AD"/>
    <w:rsid w:val="0001650F"/>
    <w:rsid w:val="000202A0"/>
    <w:rsid w:val="000202D7"/>
    <w:rsid w:val="00020AAF"/>
    <w:rsid w:val="0002106D"/>
    <w:rsid w:val="00021B68"/>
    <w:rsid w:val="00021D0D"/>
    <w:rsid w:val="00022101"/>
    <w:rsid w:val="0002224E"/>
    <w:rsid w:val="00022C0E"/>
    <w:rsid w:val="00023012"/>
    <w:rsid w:val="00023405"/>
    <w:rsid w:val="0002361F"/>
    <w:rsid w:val="00023927"/>
    <w:rsid w:val="00023CF7"/>
    <w:rsid w:val="00024357"/>
    <w:rsid w:val="00024CBD"/>
    <w:rsid w:val="0002590B"/>
    <w:rsid w:val="000266F1"/>
    <w:rsid w:val="00027C26"/>
    <w:rsid w:val="00030098"/>
    <w:rsid w:val="00031711"/>
    <w:rsid w:val="00031A86"/>
    <w:rsid w:val="00032877"/>
    <w:rsid w:val="000337EE"/>
    <w:rsid w:val="00036DEB"/>
    <w:rsid w:val="00037785"/>
    <w:rsid w:val="000377F5"/>
    <w:rsid w:val="0004041A"/>
    <w:rsid w:val="00040686"/>
    <w:rsid w:val="000409D1"/>
    <w:rsid w:val="00042B85"/>
    <w:rsid w:val="0004373E"/>
    <w:rsid w:val="000462F1"/>
    <w:rsid w:val="000465A3"/>
    <w:rsid w:val="000465C4"/>
    <w:rsid w:val="00047EA0"/>
    <w:rsid w:val="00050197"/>
    <w:rsid w:val="00050261"/>
    <w:rsid w:val="000509D9"/>
    <w:rsid w:val="0005119F"/>
    <w:rsid w:val="00051213"/>
    <w:rsid w:val="00052CC0"/>
    <w:rsid w:val="00052DC7"/>
    <w:rsid w:val="0005362A"/>
    <w:rsid w:val="00053B01"/>
    <w:rsid w:val="00054044"/>
    <w:rsid w:val="000560F7"/>
    <w:rsid w:val="00056354"/>
    <w:rsid w:val="0005648F"/>
    <w:rsid w:val="000565C0"/>
    <w:rsid w:val="000575C2"/>
    <w:rsid w:val="000578A0"/>
    <w:rsid w:val="00057DFF"/>
    <w:rsid w:val="0006060C"/>
    <w:rsid w:val="00062032"/>
    <w:rsid w:val="000624E5"/>
    <w:rsid w:val="00062CA2"/>
    <w:rsid w:val="00062F12"/>
    <w:rsid w:val="0006342D"/>
    <w:rsid w:val="00063A48"/>
    <w:rsid w:val="00063CF2"/>
    <w:rsid w:val="0006482C"/>
    <w:rsid w:val="0006745D"/>
    <w:rsid w:val="000675DD"/>
    <w:rsid w:val="00067C30"/>
    <w:rsid w:val="000703C9"/>
    <w:rsid w:val="00071AB9"/>
    <w:rsid w:val="000720DC"/>
    <w:rsid w:val="0007240D"/>
    <w:rsid w:val="00073435"/>
    <w:rsid w:val="00073690"/>
    <w:rsid w:val="0007542C"/>
    <w:rsid w:val="00075E0A"/>
    <w:rsid w:val="000760C9"/>
    <w:rsid w:val="000764C0"/>
    <w:rsid w:val="0007748F"/>
    <w:rsid w:val="00080D44"/>
    <w:rsid w:val="00081FEA"/>
    <w:rsid w:val="00082AFA"/>
    <w:rsid w:val="00082BC0"/>
    <w:rsid w:val="0008331E"/>
    <w:rsid w:val="000834D4"/>
    <w:rsid w:val="00083D87"/>
    <w:rsid w:val="00084BFA"/>
    <w:rsid w:val="00084D04"/>
    <w:rsid w:val="000851B5"/>
    <w:rsid w:val="00085F5E"/>
    <w:rsid w:val="00086A62"/>
    <w:rsid w:val="000873A1"/>
    <w:rsid w:val="00087F35"/>
    <w:rsid w:val="00090406"/>
    <w:rsid w:val="0009060D"/>
    <w:rsid w:val="000908D3"/>
    <w:rsid w:val="00090A39"/>
    <w:rsid w:val="00090AD9"/>
    <w:rsid w:val="00090BFA"/>
    <w:rsid w:val="00092C4F"/>
    <w:rsid w:val="00092DEA"/>
    <w:rsid w:val="00092EB6"/>
    <w:rsid w:val="000932F6"/>
    <w:rsid w:val="00093D7C"/>
    <w:rsid w:val="0009470C"/>
    <w:rsid w:val="000951C1"/>
    <w:rsid w:val="00095F0B"/>
    <w:rsid w:val="0009689C"/>
    <w:rsid w:val="00097D70"/>
    <w:rsid w:val="000A0A64"/>
    <w:rsid w:val="000A144A"/>
    <w:rsid w:val="000A1E74"/>
    <w:rsid w:val="000A2224"/>
    <w:rsid w:val="000A3332"/>
    <w:rsid w:val="000A3673"/>
    <w:rsid w:val="000A4AF7"/>
    <w:rsid w:val="000A4D06"/>
    <w:rsid w:val="000A4E4D"/>
    <w:rsid w:val="000A520E"/>
    <w:rsid w:val="000A5900"/>
    <w:rsid w:val="000A6BF6"/>
    <w:rsid w:val="000A6D2D"/>
    <w:rsid w:val="000A793A"/>
    <w:rsid w:val="000B064E"/>
    <w:rsid w:val="000B1577"/>
    <w:rsid w:val="000B18C1"/>
    <w:rsid w:val="000B2851"/>
    <w:rsid w:val="000B2AE6"/>
    <w:rsid w:val="000B2D29"/>
    <w:rsid w:val="000B3234"/>
    <w:rsid w:val="000B41A8"/>
    <w:rsid w:val="000B45E1"/>
    <w:rsid w:val="000B4733"/>
    <w:rsid w:val="000B50F2"/>
    <w:rsid w:val="000B648E"/>
    <w:rsid w:val="000B64D6"/>
    <w:rsid w:val="000B6AFD"/>
    <w:rsid w:val="000B75A9"/>
    <w:rsid w:val="000B7734"/>
    <w:rsid w:val="000B7850"/>
    <w:rsid w:val="000B78D9"/>
    <w:rsid w:val="000C0792"/>
    <w:rsid w:val="000C0892"/>
    <w:rsid w:val="000C0D3D"/>
    <w:rsid w:val="000C155B"/>
    <w:rsid w:val="000C1652"/>
    <w:rsid w:val="000C1DA1"/>
    <w:rsid w:val="000C2C9B"/>
    <w:rsid w:val="000C316C"/>
    <w:rsid w:val="000C349B"/>
    <w:rsid w:val="000C3881"/>
    <w:rsid w:val="000C44C8"/>
    <w:rsid w:val="000C4B1D"/>
    <w:rsid w:val="000C4CA9"/>
    <w:rsid w:val="000C5020"/>
    <w:rsid w:val="000C5F8B"/>
    <w:rsid w:val="000C602D"/>
    <w:rsid w:val="000C61B0"/>
    <w:rsid w:val="000C76EE"/>
    <w:rsid w:val="000C79A8"/>
    <w:rsid w:val="000C7C6F"/>
    <w:rsid w:val="000D0196"/>
    <w:rsid w:val="000D0225"/>
    <w:rsid w:val="000D0A88"/>
    <w:rsid w:val="000D0FC4"/>
    <w:rsid w:val="000D103B"/>
    <w:rsid w:val="000D4673"/>
    <w:rsid w:val="000D4B0B"/>
    <w:rsid w:val="000D4E22"/>
    <w:rsid w:val="000D5C07"/>
    <w:rsid w:val="000D5C3F"/>
    <w:rsid w:val="000D6E27"/>
    <w:rsid w:val="000D764B"/>
    <w:rsid w:val="000D7ECC"/>
    <w:rsid w:val="000E1B0F"/>
    <w:rsid w:val="000E2449"/>
    <w:rsid w:val="000E33A5"/>
    <w:rsid w:val="000E3565"/>
    <w:rsid w:val="000E45EE"/>
    <w:rsid w:val="000E58C8"/>
    <w:rsid w:val="000E65D5"/>
    <w:rsid w:val="000E6B88"/>
    <w:rsid w:val="000E7C7F"/>
    <w:rsid w:val="000F081F"/>
    <w:rsid w:val="000F0CCC"/>
    <w:rsid w:val="000F26A0"/>
    <w:rsid w:val="000F3CB0"/>
    <w:rsid w:val="000F3DC7"/>
    <w:rsid w:val="000F489A"/>
    <w:rsid w:val="000F4CBC"/>
    <w:rsid w:val="000F5AE5"/>
    <w:rsid w:val="000F65F9"/>
    <w:rsid w:val="000F6F27"/>
    <w:rsid w:val="000F71FE"/>
    <w:rsid w:val="000F7F8F"/>
    <w:rsid w:val="001002E3"/>
    <w:rsid w:val="001004AB"/>
    <w:rsid w:val="00101454"/>
    <w:rsid w:val="001022D3"/>
    <w:rsid w:val="00102886"/>
    <w:rsid w:val="00102FA4"/>
    <w:rsid w:val="00106153"/>
    <w:rsid w:val="001066E4"/>
    <w:rsid w:val="001104B3"/>
    <w:rsid w:val="00110F9A"/>
    <w:rsid w:val="00111D76"/>
    <w:rsid w:val="001124F1"/>
    <w:rsid w:val="0011339F"/>
    <w:rsid w:val="00113515"/>
    <w:rsid w:val="00113CA5"/>
    <w:rsid w:val="00113E1C"/>
    <w:rsid w:val="001142BE"/>
    <w:rsid w:val="00114394"/>
    <w:rsid w:val="001157FA"/>
    <w:rsid w:val="0011598F"/>
    <w:rsid w:val="001169A6"/>
    <w:rsid w:val="00116AA7"/>
    <w:rsid w:val="00116E68"/>
    <w:rsid w:val="001171C4"/>
    <w:rsid w:val="00117B7B"/>
    <w:rsid w:val="001204DA"/>
    <w:rsid w:val="00120E5B"/>
    <w:rsid w:val="00121502"/>
    <w:rsid w:val="0012198C"/>
    <w:rsid w:val="001219C4"/>
    <w:rsid w:val="001222E0"/>
    <w:rsid w:val="00123039"/>
    <w:rsid w:val="00123778"/>
    <w:rsid w:val="00123D88"/>
    <w:rsid w:val="0012640D"/>
    <w:rsid w:val="001265C0"/>
    <w:rsid w:val="00126C85"/>
    <w:rsid w:val="00126FFE"/>
    <w:rsid w:val="00127E02"/>
    <w:rsid w:val="00127E86"/>
    <w:rsid w:val="00130894"/>
    <w:rsid w:val="001309BD"/>
    <w:rsid w:val="00131202"/>
    <w:rsid w:val="00131E7B"/>
    <w:rsid w:val="0013306D"/>
    <w:rsid w:val="001331A2"/>
    <w:rsid w:val="001334A8"/>
    <w:rsid w:val="00134C07"/>
    <w:rsid w:val="00135061"/>
    <w:rsid w:val="001351FE"/>
    <w:rsid w:val="001359B9"/>
    <w:rsid w:val="0013617D"/>
    <w:rsid w:val="001365B9"/>
    <w:rsid w:val="0013722D"/>
    <w:rsid w:val="00141335"/>
    <w:rsid w:val="001433A1"/>
    <w:rsid w:val="00143729"/>
    <w:rsid w:val="00144A22"/>
    <w:rsid w:val="00144D32"/>
    <w:rsid w:val="00145775"/>
    <w:rsid w:val="001460B9"/>
    <w:rsid w:val="00146524"/>
    <w:rsid w:val="0014666D"/>
    <w:rsid w:val="00146F99"/>
    <w:rsid w:val="00147D69"/>
    <w:rsid w:val="00147E44"/>
    <w:rsid w:val="0015006D"/>
    <w:rsid w:val="00151051"/>
    <w:rsid w:val="00151B0E"/>
    <w:rsid w:val="001522CE"/>
    <w:rsid w:val="00152C9F"/>
    <w:rsid w:val="001531FB"/>
    <w:rsid w:val="00153AC7"/>
    <w:rsid w:val="00154281"/>
    <w:rsid w:val="001544DF"/>
    <w:rsid w:val="001546FD"/>
    <w:rsid w:val="0015489C"/>
    <w:rsid w:val="00154AD1"/>
    <w:rsid w:val="00154F8F"/>
    <w:rsid w:val="0015523C"/>
    <w:rsid w:val="001575C1"/>
    <w:rsid w:val="00157A2D"/>
    <w:rsid w:val="00157DD9"/>
    <w:rsid w:val="00161FE4"/>
    <w:rsid w:val="0016243D"/>
    <w:rsid w:val="0016249D"/>
    <w:rsid w:val="0016279E"/>
    <w:rsid w:val="00163F6C"/>
    <w:rsid w:val="0016511D"/>
    <w:rsid w:val="001653E6"/>
    <w:rsid w:val="00165D81"/>
    <w:rsid w:val="0016649C"/>
    <w:rsid w:val="00166EE3"/>
    <w:rsid w:val="00167880"/>
    <w:rsid w:val="00167EF4"/>
    <w:rsid w:val="00167F79"/>
    <w:rsid w:val="001705E6"/>
    <w:rsid w:val="001730E9"/>
    <w:rsid w:val="0017310F"/>
    <w:rsid w:val="001738A1"/>
    <w:rsid w:val="001752D7"/>
    <w:rsid w:val="00175452"/>
    <w:rsid w:val="001762AB"/>
    <w:rsid w:val="00176317"/>
    <w:rsid w:val="0017725F"/>
    <w:rsid w:val="00180131"/>
    <w:rsid w:val="00182500"/>
    <w:rsid w:val="00182A58"/>
    <w:rsid w:val="00183197"/>
    <w:rsid w:val="00185CA7"/>
    <w:rsid w:val="00185FEA"/>
    <w:rsid w:val="00186C24"/>
    <w:rsid w:val="0019053D"/>
    <w:rsid w:val="00191A92"/>
    <w:rsid w:val="001945AD"/>
    <w:rsid w:val="00194F9B"/>
    <w:rsid w:val="0019636C"/>
    <w:rsid w:val="00196AB5"/>
    <w:rsid w:val="00196AD4"/>
    <w:rsid w:val="00196D81"/>
    <w:rsid w:val="001973BF"/>
    <w:rsid w:val="00197885"/>
    <w:rsid w:val="00197C62"/>
    <w:rsid w:val="001A0712"/>
    <w:rsid w:val="001A085A"/>
    <w:rsid w:val="001A1070"/>
    <w:rsid w:val="001A12BE"/>
    <w:rsid w:val="001A1644"/>
    <w:rsid w:val="001A19CD"/>
    <w:rsid w:val="001A1B71"/>
    <w:rsid w:val="001A1C10"/>
    <w:rsid w:val="001A1D0C"/>
    <w:rsid w:val="001A233E"/>
    <w:rsid w:val="001A2395"/>
    <w:rsid w:val="001A2816"/>
    <w:rsid w:val="001A345E"/>
    <w:rsid w:val="001A47FB"/>
    <w:rsid w:val="001A500A"/>
    <w:rsid w:val="001A538C"/>
    <w:rsid w:val="001A6074"/>
    <w:rsid w:val="001B04FB"/>
    <w:rsid w:val="001B0ACE"/>
    <w:rsid w:val="001B0B18"/>
    <w:rsid w:val="001B1B56"/>
    <w:rsid w:val="001B21AA"/>
    <w:rsid w:val="001B28A6"/>
    <w:rsid w:val="001B29D2"/>
    <w:rsid w:val="001B44A2"/>
    <w:rsid w:val="001B4FCF"/>
    <w:rsid w:val="001B6FEA"/>
    <w:rsid w:val="001B78A2"/>
    <w:rsid w:val="001B7987"/>
    <w:rsid w:val="001C0413"/>
    <w:rsid w:val="001C09C8"/>
    <w:rsid w:val="001C1C44"/>
    <w:rsid w:val="001C2F4A"/>
    <w:rsid w:val="001C4CB5"/>
    <w:rsid w:val="001C5CC3"/>
    <w:rsid w:val="001C6180"/>
    <w:rsid w:val="001D0990"/>
    <w:rsid w:val="001D0E45"/>
    <w:rsid w:val="001D1742"/>
    <w:rsid w:val="001D1A49"/>
    <w:rsid w:val="001D2197"/>
    <w:rsid w:val="001D26F0"/>
    <w:rsid w:val="001D2C92"/>
    <w:rsid w:val="001D3929"/>
    <w:rsid w:val="001D3BFA"/>
    <w:rsid w:val="001D4635"/>
    <w:rsid w:val="001D56A8"/>
    <w:rsid w:val="001D5C1B"/>
    <w:rsid w:val="001D6895"/>
    <w:rsid w:val="001D689C"/>
    <w:rsid w:val="001D7875"/>
    <w:rsid w:val="001E11BA"/>
    <w:rsid w:val="001E1FF5"/>
    <w:rsid w:val="001E2450"/>
    <w:rsid w:val="001E2FCF"/>
    <w:rsid w:val="001E3007"/>
    <w:rsid w:val="001E34C4"/>
    <w:rsid w:val="001E38F4"/>
    <w:rsid w:val="001E3D22"/>
    <w:rsid w:val="001E5E1D"/>
    <w:rsid w:val="001E72A8"/>
    <w:rsid w:val="001F11A2"/>
    <w:rsid w:val="001F1903"/>
    <w:rsid w:val="001F44D6"/>
    <w:rsid w:val="001F4B32"/>
    <w:rsid w:val="001F4F7B"/>
    <w:rsid w:val="001F57C0"/>
    <w:rsid w:val="001F5979"/>
    <w:rsid w:val="001F655D"/>
    <w:rsid w:val="001F7AA2"/>
    <w:rsid w:val="001F7F3E"/>
    <w:rsid w:val="00200CD6"/>
    <w:rsid w:val="00202293"/>
    <w:rsid w:val="0020253F"/>
    <w:rsid w:val="002028EA"/>
    <w:rsid w:val="00203898"/>
    <w:rsid w:val="00204237"/>
    <w:rsid w:val="00204295"/>
    <w:rsid w:val="0020432A"/>
    <w:rsid w:val="00204A22"/>
    <w:rsid w:val="00205083"/>
    <w:rsid w:val="00206265"/>
    <w:rsid w:val="002070C4"/>
    <w:rsid w:val="00207999"/>
    <w:rsid w:val="002107D8"/>
    <w:rsid w:val="00210FA9"/>
    <w:rsid w:val="00211C35"/>
    <w:rsid w:val="00211E51"/>
    <w:rsid w:val="0021296E"/>
    <w:rsid w:val="00214846"/>
    <w:rsid w:val="00214998"/>
    <w:rsid w:val="00215482"/>
    <w:rsid w:val="00216A5C"/>
    <w:rsid w:val="002172DA"/>
    <w:rsid w:val="0021747D"/>
    <w:rsid w:val="00217873"/>
    <w:rsid w:val="002205F1"/>
    <w:rsid w:val="00220638"/>
    <w:rsid w:val="00220806"/>
    <w:rsid w:val="00221F67"/>
    <w:rsid w:val="0022356B"/>
    <w:rsid w:val="002243EF"/>
    <w:rsid w:val="002244D0"/>
    <w:rsid w:val="002244DF"/>
    <w:rsid w:val="00225311"/>
    <w:rsid w:val="0022639A"/>
    <w:rsid w:val="00226FB9"/>
    <w:rsid w:val="00233310"/>
    <w:rsid w:val="00233592"/>
    <w:rsid w:val="00233638"/>
    <w:rsid w:val="00233DBB"/>
    <w:rsid w:val="00234367"/>
    <w:rsid w:val="00236183"/>
    <w:rsid w:val="00237882"/>
    <w:rsid w:val="0024057A"/>
    <w:rsid w:val="002409FC"/>
    <w:rsid w:val="00241219"/>
    <w:rsid w:val="0024206C"/>
    <w:rsid w:val="0024235A"/>
    <w:rsid w:val="0024237A"/>
    <w:rsid w:val="00243DDC"/>
    <w:rsid w:val="00244665"/>
    <w:rsid w:val="0024484A"/>
    <w:rsid w:val="00244A6E"/>
    <w:rsid w:val="002466F2"/>
    <w:rsid w:val="00246EB3"/>
    <w:rsid w:val="00246F14"/>
    <w:rsid w:val="00247C64"/>
    <w:rsid w:val="002513F7"/>
    <w:rsid w:val="0025210D"/>
    <w:rsid w:val="00252167"/>
    <w:rsid w:val="0025287A"/>
    <w:rsid w:val="0025398D"/>
    <w:rsid w:val="00255BCC"/>
    <w:rsid w:val="00256F4E"/>
    <w:rsid w:val="0025729F"/>
    <w:rsid w:val="002574CA"/>
    <w:rsid w:val="00260DF4"/>
    <w:rsid w:val="00260EE7"/>
    <w:rsid w:val="00260F96"/>
    <w:rsid w:val="0026176C"/>
    <w:rsid w:val="00261867"/>
    <w:rsid w:val="00262275"/>
    <w:rsid w:val="00265542"/>
    <w:rsid w:val="0026597D"/>
    <w:rsid w:val="00265E75"/>
    <w:rsid w:val="00266D1C"/>
    <w:rsid w:val="0026791D"/>
    <w:rsid w:val="00267BC1"/>
    <w:rsid w:val="002700B6"/>
    <w:rsid w:val="0027068E"/>
    <w:rsid w:val="00270D5F"/>
    <w:rsid w:val="00271530"/>
    <w:rsid w:val="00271687"/>
    <w:rsid w:val="00272405"/>
    <w:rsid w:val="0027322A"/>
    <w:rsid w:val="002736EB"/>
    <w:rsid w:val="002742F9"/>
    <w:rsid w:val="00275307"/>
    <w:rsid w:val="0027568E"/>
    <w:rsid w:val="0027573B"/>
    <w:rsid w:val="00276F0B"/>
    <w:rsid w:val="00277433"/>
    <w:rsid w:val="00277602"/>
    <w:rsid w:val="00277FE7"/>
    <w:rsid w:val="002800E9"/>
    <w:rsid w:val="00280965"/>
    <w:rsid w:val="00281331"/>
    <w:rsid w:val="0028242E"/>
    <w:rsid w:val="00282588"/>
    <w:rsid w:val="0028278B"/>
    <w:rsid w:val="00282D20"/>
    <w:rsid w:val="00282F7C"/>
    <w:rsid w:val="0028335F"/>
    <w:rsid w:val="00284574"/>
    <w:rsid w:val="00284F24"/>
    <w:rsid w:val="00285570"/>
    <w:rsid w:val="00285C0D"/>
    <w:rsid w:val="00285C29"/>
    <w:rsid w:val="00285D03"/>
    <w:rsid w:val="0028648F"/>
    <w:rsid w:val="00286C3D"/>
    <w:rsid w:val="00290646"/>
    <w:rsid w:val="00290A99"/>
    <w:rsid w:val="00291B72"/>
    <w:rsid w:val="00291DE1"/>
    <w:rsid w:val="00294ADA"/>
    <w:rsid w:val="00295104"/>
    <w:rsid w:val="002954A9"/>
    <w:rsid w:val="002954C9"/>
    <w:rsid w:val="00297E29"/>
    <w:rsid w:val="002A17E7"/>
    <w:rsid w:val="002A1A6B"/>
    <w:rsid w:val="002A24D8"/>
    <w:rsid w:val="002A2B65"/>
    <w:rsid w:val="002A3873"/>
    <w:rsid w:val="002A3BC0"/>
    <w:rsid w:val="002A55E2"/>
    <w:rsid w:val="002A61C5"/>
    <w:rsid w:val="002A671E"/>
    <w:rsid w:val="002A6BEE"/>
    <w:rsid w:val="002A7015"/>
    <w:rsid w:val="002B0FC2"/>
    <w:rsid w:val="002B1312"/>
    <w:rsid w:val="002B2AF9"/>
    <w:rsid w:val="002B322E"/>
    <w:rsid w:val="002B3A94"/>
    <w:rsid w:val="002B3FEE"/>
    <w:rsid w:val="002B65CA"/>
    <w:rsid w:val="002B6D73"/>
    <w:rsid w:val="002C04D9"/>
    <w:rsid w:val="002C0BDB"/>
    <w:rsid w:val="002C0D1D"/>
    <w:rsid w:val="002C2B8D"/>
    <w:rsid w:val="002C2DBE"/>
    <w:rsid w:val="002C4099"/>
    <w:rsid w:val="002C4126"/>
    <w:rsid w:val="002C435A"/>
    <w:rsid w:val="002C4665"/>
    <w:rsid w:val="002C4FB9"/>
    <w:rsid w:val="002C4FED"/>
    <w:rsid w:val="002C5F3F"/>
    <w:rsid w:val="002C7141"/>
    <w:rsid w:val="002C734F"/>
    <w:rsid w:val="002C7594"/>
    <w:rsid w:val="002D041D"/>
    <w:rsid w:val="002D1207"/>
    <w:rsid w:val="002D2712"/>
    <w:rsid w:val="002D40FC"/>
    <w:rsid w:val="002D45EB"/>
    <w:rsid w:val="002D4D84"/>
    <w:rsid w:val="002D4F67"/>
    <w:rsid w:val="002D67AA"/>
    <w:rsid w:val="002D6B77"/>
    <w:rsid w:val="002D7E20"/>
    <w:rsid w:val="002D7FB7"/>
    <w:rsid w:val="002E0185"/>
    <w:rsid w:val="002E0F2C"/>
    <w:rsid w:val="002E0FC1"/>
    <w:rsid w:val="002E101D"/>
    <w:rsid w:val="002E1D42"/>
    <w:rsid w:val="002E2303"/>
    <w:rsid w:val="002E276C"/>
    <w:rsid w:val="002E2836"/>
    <w:rsid w:val="002E3A3A"/>
    <w:rsid w:val="002E3DC1"/>
    <w:rsid w:val="002E4076"/>
    <w:rsid w:val="002E4E4E"/>
    <w:rsid w:val="002E558B"/>
    <w:rsid w:val="002E5A4C"/>
    <w:rsid w:val="002F0378"/>
    <w:rsid w:val="002F16CD"/>
    <w:rsid w:val="002F18F2"/>
    <w:rsid w:val="002F224F"/>
    <w:rsid w:val="002F2C13"/>
    <w:rsid w:val="002F46E2"/>
    <w:rsid w:val="002F482A"/>
    <w:rsid w:val="002F5608"/>
    <w:rsid w:val="002F58DD"/>
    <w:rsid w:val="002F6FA7"/>
    <w:rsid w:val="00300372"/>
    <w:rsid w:val="003011E7"/>
    <w:rsid w:val="003013C2"/>
    <w:rsid w:val="003015FB"/>
    <w:rsid w:val="00301B60"/>
    <w:rsid w:val="00302B17"/>
    <w:rsid w:val="00302B1F"/>
    <w:rsid w:val="003040AE"/>
    <w:rsid w:val="00304747"/>
    <w:rsid w:val="00304DEA"/>
    <w:rsid w:val="00304E9A"/>
    <w:rsid w:val="00305FF2"/>
    <w:rsid w:val="003064CE"/>
    <w:rsid w:val="003068CA"/>
    <w:rsid w:val="00307CC9"/>
    <w:rsid w:val="00310743"/>
    <w:rsid w:val="0031075D"/>
    <w:rsid w:val="003107CC"/>
    <w:rsid w:val="00310EB8"/>
    <w:rsid w:val="00311763"/>
    <w:rsid w:val="00311D8B"/>
    <w:rsid w:val="00312408"/>
    <w:rsid w:val="00313467"/>
    <w:rsid w:val="00314BF4"/>
    <w:rsid w:val="00316589"/>
    <w:rsid w:val="003166CE"/>
    <w:rsid w:val="00317745"/>
    <w:rsid w:val="00317B1A"/>
    <w:rsid w:val="00317EAA"/>
    <w:rsid w:val="00317F86"/>
    <w:rsid w:val="003207FD"/>
    <w:rsid w:val="00322030"/>
    <w:rsid w:val="003220B6"/>
    <w:rsid w:val="00322106"/>
    <w:rsid w:val="003233B2"/>
    <w:rsid w:val="00323536"/>
    <w:rsid w:val="00323791"/>
    <w:rsid w:val="00324342"/>
    <w:rsid w:val="00324EE2"/>
    <w:rsid w:val="003257F0"/>
    <w:rsid w:val="0032583F"/>
    <w:rsid w:val="003270E6"/>
    <w:rsid w:val="003302F7"/>
    <w:rsid w:val="00332385"/>
    <w:rsid w:val="003327E8"/>
    <w:rsid w:val="00333EF1"/>
    <w:rsid w:val="00334431"/>
    <w:rsid w:val="003354E6"/>
    <w:rsid w:val="00335529"/>
    <w:rsid w:val="00335842"/>
    <w:rsid w:val="0033632E"/>
    <w:rsid w:val="0033653F"/>
    <w:rsid w:val="00337E6D"/>
    <w:rsid w:val="00337EC1"/>
    <w:rsid w:val="003402AA"/>
    <w:rsid w:val="00340E37"/>
    <w:rsid w:val="00341207"/>
    <w:rsid w:val="00341B6C"/>
    <w:rsid w:val="00342CFD"/>
    <w:rsid w:val="00343BAA"/>
    <w:rsid w:val="003441A3"/>
    <w:rsid w:val="00344205"/>
    <w:rsid w:val="0034528B"/>
    <w:rsid w:val="0034657F"/>
    <w:rsid w:val="003528BF"/>
    <w:rsid w:val="00352A4F"/>
    <w:rsid w:val="00352F2C"/>
    <w:rsid w:val="0035494F"/>
    <w:rsid w:val="00355C13"/>
    <w:rsid w:val="0035622E"/>
    <w:rsid w:val="003562D2"/>
    <w:rsid w:val="00356649"/>
    <w:rsid w:val="00360716"/>
    <w:rsid w:val="003610B9"/>
    <w:rsid w:val="003613B6"/>
    <w:rsid w:val="00361729"/>
    <w:rsid w:val="00362611"/>
    <w:rsid w:val="00364433"/>
    <w:rsid w:val="00364750"/>
    <w:rsid w:val="0036522B"/>
    <w:rsid w:val="00365806"/>
    <w:rsid w:val="003669A8"/>
    <w:rsid w:val="003679AD"/>
    <w:rsid w:val="0037020E"/>
    <w:rsid w:val="00370C39"/>
    <w:rsid w:val="00370D27"/>
    <w:rsid w:val="0037183E"/>
    <w:rsid w:val="00372091"/>
    <w:rsid w:val="00372C4C"/>
    <w:rsid w:val="00373802"/>
    <w:rsid w:val="00374D98"/>
    <w:rsid w:val="00377D22"/>
    <w:rsid w:val="00380302"/>
    <w:rsid w:val="003806D8"/>
    <w:rsid w:val="00380941"/>
    <w:rsid w:val="00380BB6"/>
    <w:rsid w:val="003810BE"/>
    <w:rsid w:val="00381345"/>
    <w:rsid w:val="003813D0"/>
    <w:rsid w:val="00382878"/>
    <w:rsid w:val="003843DE"/>
    <w:rsid w:val="00384AA0"/>
    <w:rsid w:val="00384BEB"/>
    <w:rsid w:val="00385806"/>
    <w:rsid w:val="0038644E"/>
    <w:rsid w:val="00387C75"/>
    <w:rsid w:val="00387CB7"/>
    <w:rsid w:val="00390F6C"/>
    <w:rsid w:val="00391CF1"/>
    <w:rsid w:val="00391D12"/>
    <w:rsid w:val="00394E5C"/>
    <w:rsid w:val="0039513F"/>
    <w:rsid w:val="00395422"/>
    <w:rsid w:val="00396DEB"/>
    <w:rsid w:val="00397032"/>
    <w:rsid w:val="00397061"/>
    <w:rsid w:val="003975E9"/>
    <w:rsid w:val="00397F3D"/>
    <w:rsid w:val="003A01B8"/>
    <w:rsid w:val="003A2FCF"/>
    <w:rsid w:val="003A3CA3"/>
    <w:rsid w:val="003A3FCE"/>
    <w:rsid w:val="003A3FED"/>
    <w:rsid w:val="003A4CEF"/>
    <w:rsid w:val="003A60B1"/>
    <w:rsid w:val="003A62BF"/>
    <w:rsid w:val="003B0B28"/>
    <w:rsid w:val="003B155C"/>
    <w:rsid w:val="003B1C58"/>
    <w:rsid w:val="003B1F17"/>
    <w:rsid w:val="003B275E"/>
    <w:rsid w:val="003B2A57"/>
    <w:rsid w:val="003B3100"/>
    <w:rsid w:val="003B411C"/>
    <w:rsid w:val="003B47A3"/>
    <w:rsid w:val="003B50B4"/>
    <w:rsid w:val="003B58B7"/>
    <w:rsid w:val="003B5A0B"/>
    <w:rsid w:val="003B6030"/>
    <w:rsid w:val="003B6491"/>
    <w:rsid w:val="003B6F44"/>
    <w:rsid w:val="003C0734"/>
    <w:rsid w:val="003C07D2"/>
    <w:rsid w:val="003C27A7"/>
    <w:rsid w:val="003C2AC1"/>
    <w:rsid w:val="003C36DE"/>
    <w:rsid w:val="003C3CBE"/>
    <w:rsid w:val="003C49F1"/>
    <w:rsid w:val="003C4CED"/>
    <w:rsid w:val="003C5A0C"/>
    <w:rsid w:val="003C62E7"/>
    <w:rsid w:val="003C7605"/>
    <w:rsid w:val="003D00A8"/>
    <w:rsid w:val="003D01E3"/>
    <w:rsid w:val="003D07E7"/>
    <w:rsid w:val="003D0C7B"/>
    <w:rsid w:val="003D102F"/>
    <w:rsid w:val="003D144A"/>
    <w:rsid w:val="003D175C"/>
    <w:rsid w:val="003D1F99"/>
    <w:rsid w:val="003D23D6"/>
    <w:rsid w:val="003D2BBC"/>
    <w:rsid w:val="003D2C9C"/>
    <w:rsid w:val="003D3F45"/>
    <w:rsid w:val="003D4D7F"/>
    <w:rsid w:val="003D4E78"/>
    <w:rsid w:val="003D5045"/>
    <w:rsid w:val="003D5795"/>
    <w:rsid w:val="003D5A05"/>
    <w:rsid w:val="003D5DD1"/>
    <w:rsid w:val="003E0979"/>
    <w:rsid w:val="003E283D"/>
    <w:rsid w:val="003E33A4"/>
    <w:rsid w:val="003E3C4B"/>
    <w:rsid w:val="003E46C9"/>
    <w:rsid w:val="003E64C4"/>
    <w:rsid w:val="003E67C2"/>
    <w:rsid w:val="003E7977"/>
    <w:rsid w:val="003E7F8C"/>
    <w:rsid w:val="003F0671"/>
    <w:rsid w:val="003F12C8"/>
    <w:rsid w:val="003F300D"/>
    <w:rsid w:val="003F360C"/>
    <w:rsid w:val="003F3BB4"/>
    <w:rsid w:val="003F47BF"/>
    <w:rsid w:val="003F70E3"/>
    <w:rsid w:val="003F7C37"/>
    <w:rsid w:val="00400445"/>
    <w:rsid w:val="00401817"/>
    <w:rsid w:val="004019AE"/>
    <w:rsid w:val="004019C4"/>
    <w:rsid w:val="00401B81"/>
    <w:rsid w:val="004031B2"/>
    <w:rsid w:val="00403AAA"/>
    <w:rsid w:val="00403E2E"/>
    <w:rsid w:val="00404199"/>
    <w:rsid w:val="00406E1A"/>
    <w:rsid w:val="004075DF"/>
    <w:rsid w:val="00407BE4"/>
    <w:rsid w:val="00410562"/>
    <w:rsid w:val="00410ACF"/>
    <w:rsid w:val="004113C9"/>
    <w:rsid w:val="00411AA2"/>
    <w:rsid w:val="00411B14"/>
    <w:rsid w:val="00411B25"/>
    <w:rsid w:val="0041269A"/>
    <w:rsid w:val="00413034"/>
    <w:rsid w:val="004131B5"/>
    <w:rsid w:val="00413AB6"/>
    <w:rsid w:val="00413DA9"/>
    <w:rsid w:val="0041437A"/>
    <w:rsid w:val="004157D5"/>
    <w:rsid w:val="00415C52"/>
    <w:rsid w:val="0041657B"/>
    <w:rsid w:val="00416D3C"/>
    <w:rsid w:val="00420464"/>
    <w:rsid w:val="00420FAF"/>
    <w:rsid w:val="00424195"/>
    <w:rsid w:val="00424D4A"/>
    <w:rsid w:val="00424EF4"/>
    <w:rsid w:val="00424F9F"/>
    <w:rsid w:val="00425030"/>
    <w:rsid w:val="00426934"/>
    <w:rsid w:val="00426A4B"/>
    <w:rsid w:val="0042735E"/>
    <w:rsid w:val="00427B01"/>
    <w:rsid w:val="00427D5C"/>
    <w:rsid w:val="0043075F"/>
    <w:rsid w:val="00431C93"/>
    <w:rsid w:val="00432687"/>
    <w:rsid w:val="00432AB7"/>
    <w:rsid w:val="00432F07"/>
    <w:rsid w:val="00433293"/>
    <w:rsid w:val="004336C1"/>
    <w:rsid w:val="00434660"/>
    <w:rsid w:val="00434857"/>
    <w:rsid w:val="00434918"/>
    <w:rsid w:val="00434C0F"/>
    <w:rsid w:val="00434FDC"/>
    <w:rsid w:val="00435878"/>
    <w:rsid w:val="004371A1"/>
    <w:rsid w:val="00440171"/>
    <w:rsid w:val="00440455"/>
    <w:rsid w:val="00441F2D"/>
    <w:rsid w:val="004426E4"/>
    <w:rsid w:val="004443C0"/>
    <w:rsid w:val="004462FA"/>
    <w:rsid w:val="0044637F"/>
    <w:rsid w:val="00446577"/>
    <w:rsid w:val="0044775E"/>
    <w:rsid w:val="0044776E"/>
    <w:rsid w:val="004504FA"/>
    <w:rsid w:val="00450598"/>
    <w:rsid w:val="004508FD"/>
    <w:rsid w:val="0045177F"/>
    <w:rsid w:val="0045409A"/>
    <w:rsid w:val="0045523C"/>
    <w:rsid w:val="0045585B"/>
    <w:rsid w:val="004561A0"/>
    <w:rsid w:val="0045683F"/>
    <w:rsid w:val="00457728"/>
    <w:rsid w:val="00457DE7"/>
    <w:rsid w:val="004601FE"/>
    <w:rsid w:val="00460698"/>
    <w:rsid w:val="004619E7"/>
    <w:rsid w:val="00461C3F"/>
    <w:rsid w:val="00462F41"/>
    <w:rsid w:val="00463456"/>
    <w:rsid w:val="00463C50"/>
    <w:rsid w:val="00463CF5"/>
    <w:rsid w:val="00463DB6"/>
    <w:rsid w:val="004651E3"/>
    <w:rsid w:val="0046542B"/>
    <w:rsid w:val="00465AA5"/>
    <w:rsid w:val="004663F4"/>
    <w:rsid w:val="00466704"/>
    <w:rsid w:val="00466FDA"/>
    <w:rsid w:val="004673AB"/>
    <w:rsid w:val="0047006F"/>
    <w:rsid w:val="00471398"/>
    <w:rsid w:val="00471943"/>
    <w:rsid w:val="00471D3D"/>
    <w:rsid w:val="00472737"/>
    <w:rsid w:val="00472ED8"/>
    <w:rsid w:val="00473AAB"/>
    <w:rsid w:val="00474261"/>
    <w:rsid w:val="0047435A"/>
    <w:rsid w:val="00475A09"/>
    <w:rsid w:val="00475FC8"/>
    <w:rsid w:val="00476A8B"/>
    <w:rsid w:val="00477046"/>
    <w:rsid w:val="00477EAF"/>
    <w:rsid w:val="004801C8"/>
    <w:rsid w:val="00480C40"/>
    <w:rsid w:val="00480F34"/>
    <w:rsid w:val="00481099"/>
    <w:rsid w:val="00481C27"/>
    <w:rsid w:val="00481C67"/>
    <w:rsid w:val="00481FF1"/>
    <w:rsid w:val="00482D3A"/>
    <w:rsid w:val="00483AA4"/>
    <w:rsid w:val="004846D8"/>
    <w:rsid w:val="00484FB0"/>
    <w:rsid w:val="004854AD"/>
    <w:rsid w:val="00485910"/>
    <w:rsid w:val="004859B9"/>
    <w:rsid w:val="004869F9"/>
    <w:rsid w:val="0048701B"/>
    <w:rsid w:val="00487300"/>
    <w:rsid w:val="004879CF"/>
    <w:rsid w:val="00491531"/>
    <w:rsid w:val="0049154F"/>
    <w:rsid w:val="00491985"/>
    <w:rsid w:val="00492049"/>
    <w:rsid w:val="00492DF3"/>
    <w:rsid w:val="004931B7"/>
    <w:rsid w:val="004943C9"/>
    <w:rsid w:val="00494F9B"/>
    <w:rsid w:val="00495184"/>
    <w:rsid w:val="004958B8"/>
    <w:rsid w:val="00495D8A"/>
    <w:rsid w:val="0049658E"/>
    <w:rsid w:val="00496941"/>
    <w:rsid w:val="00496988"/>
    <w:rsid w:val="00496BE2"/>
    <w:rsid w:val="0049781C"/>
    <w:rsid w:val="00497E7C"/>
    <w:rsid w:val="004A03F6"/>
    <w:rsid w:val="004A0479"/>
    <w:rsid w:val="004A05FB"/>
    <w:rsid w:val="004A365E"/>
    <w:rsid w:val="004A3C23"/>
    <w:rsid w:val="004A49FD"/>
    <w:rsid w:val="004A516A"/>
    <w:rsid w:val="004A53E4"/>
    <w:rsid w:val="004A5761"/>
    <w:rsid w:val="004A5B8B"/>
    <w:rsid w:val="004A5EC8"/>
    <w:rsid w:val="004B084C"/>
    <w:rsid w:val="004B14B3"/>
    <w:rsid w:val="004B16B3"/>
    <w:rsid w:val="004B246C"/>
    <w:rsid w:val="004B48D6"/>
    <w:rsid w:val="004B5003"/>
    <w:rsid w:val="004B693A"/>
    <w:rsid w:val="004B7312"/>
    <w:rsid w:val="004C0086"/>
    <w:rsid w:val="004C1FDE"/>
    <w:rsid w:val="004C29EC"/>
    <w:rsid w:val="004C38C3"/>
    <w:rsid w:val="004C4747"/>
    <w:rsid w:val="004C4E15"/>
    <w:rsid w:val="004C54F6"/>
    <w:rsid w:val="004C5AAE"/>
    <w:rsid w:val="004C6DAE"/>
    <w:rsid w:val="004C6F28"/>
    <w:rsid w:val="004D0815"/>
    <w:rsid w:val="004D377C"/>
    <w:rsid w:val="004D39DC"/>
    <w:rsid w:val="004D4029"/>
    <w:rsid w:val="004D4E78"/>
    <w:rsid w:val="004D614C"/>
    <w:rsid w:val="004E260B"/>
    <w:rsid w:val="004E3105"/>
    <w:rsid w:val="004E37B4"/>
    <w:rsid w:val="004E39BC"/>
    <w:rsid w:val="004E74F9"/>
    <w:rsid w:val="004E7D50"/>
    <w:rsid w:val="004F0B26"/>
    <w:rsid w:val="004F0D99"/>
    <w:rsid w:val="004F15E1"/>
    <w:rsid w:val="004F2124"/>
    <w:rsid w:val="004F395C"/>
    <w:rsid w:val="004F3E0B"/>
    <w:rsid w:val="004F5D1F"/>
    <w:rsid w:val="004F6272"/>
    <w:rsid w:val="0050071E"/>
    <w:rsid w:val="0050082A"/>
    <w:rsid w:val="00501A09"/>
    <w:rsid w:val="005023DB"/>
    <w:rsid w:val="005037F7"/>
    <w:rsid w:val="00503D19"/>
    <w:rsid w:val="00505175"/>
    <w:rsid w:val="0050621F"/>
    <w:rsid w:val="00506999"/>
    <w:rsid w:val="005069BA"/>
    <w:rsid w:val="00507431"/>
    <w:rsid w:val="005077D0"/>
    <w:rsid w:val="00510538"/>
    <w:rsid w:val="00510A77"/>
    <w:rsid w:val="00510FE4"/>
    <w:rsid w:val="0051137A"/>
    <w:rsid w:val="00511E50"/>
    <w:rsid w:val="00511E99"/>
    <w:rsid w:val="00511F31"/>
    <w:rsid w:val="00512323"/>
    <w:rsid w:val="00512702"/>
    <w:rsid w:val="00512E10"/>
    <w:rsid w:val="00513B5C"/>
    <w:rsid w:val="00515F2F"/>
    <w:rsid w:val="005167CB"/>
    <w:rsid w:val="00517431"/>
    <w:rsid w:val="0052052E"/>
    <w:rsid w:val="00520A66"/>
    <w:rsid w:val="00521254"/>
    <w:rsid w:val="00521B26"/>
    <w:rsid w:val="00521D0A"/>
    <w:rsid w:val="00522C89"/>
    <w:rsid w:val="0052444B"/>
    <w:rsid w:val="005273A1"/>
    <w:rsid w:val="00527590"/>
    <w:rsid w:val="00527B79"/>
    <w:rsid w:val="0053043B"/>
    <w:rsid w:val="005307C4"/>
    <w:rsid w:val="00531CF4"/>
    <w:rsid w:val="00531F82"/>
    <w:rsid w:val="005325BF"/>
    <w:rsid w:val="00532729"/>
    <w:rsid w:val="00532B66"/>
    <w:rsid w:val="00533344"/>
    <w:rsid w:val="00533D8B"/>
    <w:rsid w:val="00534073"/>
    <w:rsid w:val="0053738F"/>
    <w:rsid w:val="00540725"/>
    <w:rsid w:val="00541156"/>
    <w:rsid w:val="005413F4"/>
    <w:rsid w:val="00541864"/>
    <w:rsid w:val="00542065"/>
    <w:rsid w:val="0054258A"/>
    <w:rsid w:val="00542AA7"/>
    <w:rsid w:val="005437A5"/>
    <w:rsid w:val="005441BD"/>
    <w:rsid w:val="00545111"/>
    <w:rsid w:val="00545251"/>
    <w:rsid w:val="00546804"/>
    <w:rsid w:val="005469A2"/>
    <w:rsid w:val="00546BAF"/>
    <w:rsid w:val="00546DF8"/>
    <w:rsid w:val="00547026"/>
    <w:rsid w:val="0054722B"/>
    <w:rsid w:val="00547787"/>
    <w:rsid w:val="00551808"/>
    <w:rsid w:val="00551845"/>
    <w:rsid w:val="005524D7"/>
    <w:rsid w:val="00552818"/>
    <w:rsid w:val="00552F71"/>
    <w:rsid w:val="00553783"/>
    <w:rsid w:val="00554BA7"/>
    <w:rsid w:val="0055501A"/>
    <w:rsid w:val="0055547B"/>
    <w:rsid w:val="00560283"/>
    <w:rsid w:val="00561222"/>
    <w:rsid w:val="00561DD5"/>
    <w:rsid w:val="005635AA"/>
    <w:rsid w:val="0056363D"/>
    <w:rsid w:val="00563A03"/>
    <w:rsid w:val="00563E39"/>
    <w:rsid w:val="00563FA8"/>
    <w:rsid w:val="00564138"/>
    <w:rsid w:val="00564AE9"/>
    <w:rsid w:val="00565322"/>
    <w:rsid w:val="005653B8"/>
    <w:rsid w:val="00566023"/>
    <w:rsid w:val="005669E3"/>
    <w:rsid w:val="0056796B"/>
    <w:rsid w:val="00567B1E"/>
    <w:rsid w:val="00567EF8"/>
    <w:rsid w:val="00567FDA"/>
    <w:rsid w:val="00570EAB"/>
    <w:rsid w:val="00571630"/>
    <w:rsid w:val="00572AB9"/>
    <w:rsid w:val="00572B7C"/>
    <w:rsid w:val="00572EB5"/>
    <w:rsid w:val="00573DBF"/>
    <w:rsid w:val="00573FEF"/>
    <w:rsid w:val="00574438"/>
    <w:rsid w:val="00574EA3"/>
    <w:rsid w:val="00575721"/>
    <w:rsid w:val="00575DA4"/>
    <w:rsid w:val="00575ECE"/>
    <w:rsid w:val="005763C4"/>
    <w:rsid w:val="005766B5"/>
    <w:rsid w:val="00576D78"/>
    <w:rsid w:val="00577A28"/>
    <w:rsid w:val="005807DF"/>
    <w:rsid w:val="0058154A"/>
    <w:rsid w:val="005825F0"/>
    <w:rsid w:val="00582CCF"/>
    <w:rsid w:val="00583006"/>
    <w:rsid w:val="0058306B"/>
    <w:rsid w:val="00584B22"/>
    <w:rsid w:val="00585305"/>
    <w:rsid w:val="00585AD0"/>
    <w:rsid w:val="00586174"/>
    <w:rsid w:val="00586724"/>
    <w:rsid w:val="005872C1"/>
    <w:rsid w:val="00587785"/>
    <w:rsid w:val="00587C9A"/>
    <w:rsid w:val="005903B3"/>
    <w:rsid w:val="00590491"/>
    <w:rsid w:val="0059158F"/>
    <w:rsid w:val="005915D0"/>
    <w:rsid w:val="00592362"/>
    <w:rsid w:val="00594D41"/>
    <w:rsid w:val="00594D96"/>
    <w:rsid w:val="00594E88"/>
    <w:rsid w:val="005954C3"/>
    <w:rsid w:val="00595A90"/>
    <w:rsid w:val="00595DDD"/>
    <w:rsid w:val="00597442"/>
    <w:rsid w:val="005978AD"/>
    <w:rsid w:val="00597DF1"/>
    <w:rsid w:val="005A00A0"/>
    <w:rsid w:val="005A0B20"/>
    <w:rsid w:val="005A1754"/>
    <w:rsid w:val="005A24F7"/>
    <w:rsid w:val="005A38F6"/>
    <w:rsid w:val="005A39C6"/>
    <w:rsid w:val="005A3EB7"/>
    <w:rsid w:val="005A4232"/>
    <w:rsid w:val="005A5142"/>
    <w:rsid w:val="005A6981"/>
    <w:rsid w:val="005A732A"/>
    <w:rsid w:val="005B0DF7"/>
    <w:rsid w:val="005B1E1D"/>
    <w:rsid w:val="005B2EE5"/>
    <w:rsid w:val="005B3590"/>
    <w:rsid w:val="005B58F8"/>
    <w:rsid w:val="005B5DE8"/>
    <w:rsid w:val="005B61D2"/>
    <w:rsid w:val="005B62CE"/>
    <w:rsid w:val="005B738F"/>
    <w:rsid w:val="005C0942"/>
    <w:rsid w:val="005C0D3B"/>
    <w:rsid w:val="005C0E83"/>
    <w:rsid w:val="005C100D"/>
    <w:rsid w:val="005C1274"/>
    <w:rsid w:val="005C16E6"/>
    <w:rsid w:val="005C198F"/>
    <w:rsid w:val="005C1DA1"/>
    <w:rsid w:val="005C1DF5"/>
    <w:rsid w:val="005C25D3"/>
    <w:rsid w:val="005C2A3D"/>
    <w:rsid w:val="005C4361"/>
    <w:rsid w:val="005C5D9F"/>
    <w:rsid w:val="005C7E60"/>
    <w:rsid w:val="005D0B5C"/>
    <w:rsid w:val="005D0E33"/>
    <w:rsid w:val="005D1238"/>
    <w:rsid w:val="005D159C"/>
    <w:rsid w:val="005D20C0"/>
    <w:rsid w:val="005D336B"/>
    <w:rsid w:val="005D350D"/>
    <w:rsid w:val="005D37B1"/>
    <w:rsid w:val="005D39B6"/>
    <w:rsid w:val="005D3F66"/>
    <w:rsid w:val="005D4178"/>
    <w:rsid w:val="005D48F5"/>
    <w:rsid w:val="005D4F5C"/>
    <w:rsid w:val="005D680B"/>
    <w:rsid w:val="005E0AD6"/>
    <w:rsid w:val="005E0DF0"/>
    <w:rsid w:val="005E0F4F"/>
    <w:rsid w:val="005E167D"/>
    <w:rsid w:val="005E16CD"/>
    <w:rsid w:val="005E3DBE"/>
    <w:rsid w:val="005E4499"/>
    <w:rsid w:val="005E5593"/>
    <w:rsid w:val="005E5D98"/>
    <w:rsid w:val="005E6643"/>
    <w:rsid w:val="005E6A27"/>
    <w:rsid w:val="005E6CAB"/>
    <w:rsid w:val="005E7182"/>
    <w:rsid w:val="005E73C5"/>
    <w:rsid w:val="005F182D"/>
    <w:rsid w:val="005F222B"/>
    <w:rsid w:val="005F2D7A"/>
    <w:rsid w:val="005F32FE"/>
    <w:rsid w:val="005F337E"/>
    <w:rsid w:val="005F375A"/>
    <w:rsid w:val="005F4F3F"/>
    <w:rsid w:val="005F5968"/>
    <w:rsid w:val="005F63D1"/>
    <w:rsid w:val="005F7026"/>
    <w:rsid w:val="005F7234"/>
    <w:rsid w:val="005F73E1"/>
    <w:rsid w:val="005F78FC"/>
    <w:rsid w:val="005F7F04"/>
    <w:rsid w:val="00602A76"/>
    <w:rsid w:val="00604070"/>
    <w:rsid w:val="006045FD"/>
    <w:rsid w:val="00606AA5"/>
    <w:rsid w:val="00606B76"/>
    <w:rsid w:val="00607185"/>
    <w:rsid w:val="00607A50"/>
    <w:rsid w:val="00607FE2"/>
    <w:rsid w:val="006107BF"/>
    <w:rsid w:val="00610B35"/>
    <w:rsid w:val="0061140C"/>
    <w:rsid w:val="00611EBA"/>
    <w:rsid w:val="00612230"/>
    <w:rsid w:val="0061226D"/>
    <w:rsid w:val="00613356"/>
    <w:rsid w:val="00613AFB"/>
    <w:rsid w:val="00614751"/>
    <w:rsid w:val="00614A89"/>
    <w:rsid w:val="006158EE"/>
    <w:rsid w:val="00616473"/>
    <w:rsid w:val="006168E8"/>
    <w:rsid w:val="00617180"/>
    <w:rsid w:val="0061740C"/>
    <w:rsid w:val="0061781B"/>
    <w:rsid w:val="006200BD"/>
    <w:rsid w:val="00620CE3"/>
    <w:rsid w:val="0062147D"/>
    <w:rsid w:val="006226F5"/>
    <w:rsid w:val="00622AA4"/>
    <w:rsid w:val="006255C1"/>
    <w:rsid w:val="00625B92"/>
    <w:rsid w:val="006265FB"/>
    <w:rsid w:val="00626800"/>
    <w:rsid w:val="006268F4"/>
    <w:rsid w:val="00627001"/>
    <w:rsid w:val="00627A1B"/>
    <w:rsid w:val="00630621"/>
    <w:rsid w:val="00631277"/>
    <w:rsid w:val="00631826"/>
    <w:rsid w:val="006321D3"/>
    <w:rsid w:val="00632D43"/>
    <w:rsid w:val="0063349C"/>
    <w:rsid w:val="00634098"/>
    <w:rsid w:val="0063426F"/>
    <w:rsid w:val="006347EF"/>
    <w:rsid w:val="00634B83"/>
    <w:rsid w:val="00634D8B"/>
    <w:rsid w:val="00635ADC"/>
    <w:rsid w:val="0063609B"/>
    <w:rsid w:val="00637F62"/>
    <w:rsid w:val="006405BE"/>
    <w:rsid w:val="006411FD"/>
    <w:rsid w:val="006417F3"/>
    <w:rsid w:val="00641CE0"/>
    <w:rsid w:val="00641D0C"/>
    <w:rsid w:val="00642987"/>
    <w:rsid w:val="00643027"/>
    <w:rsid w:val="006430C5"/>
    <w:rsid w:val="00643BB2"/>
    <w:rsid w:val="00644D15"/>
    <w:rsid w:val="00644E48"/>
    <w:rsid w:val="00645AE7"/>
    <w:rsid w:val="00646C39"/>
    <w:rsid w:val="006473C7"/>
    <w:rsid w:val="00651310"/>
    <w:rsid w:val="006516CB"/>
    <w:rsid w:val="0065190C"/>
    <w:rsid w:val="0065199C"/>
    <w:rsid w:val="00651C6D"/>
    <w:rsid w:val="0065212C"/>
    <w:rsid w:val="00653A8F"/>
    <w:rsid w:val="00654167"/>
    <w:rsid w:val="00654343"/>
    <w:rsid w:val="00654412"/>
    <w:rsid w:val="00655257"/>
    <w:rsid w:val="006552AC"/>
    <w:rsid w:val="00655667"/>
    <w:rsid w:val="0065590B"/>
    <w:rsid w:val="00656040"/>
    <w:rsid w:val="00656671"/>
    <w:rsid w:val="00657707"/>
    <w:rsid w:val="00657939"/>
    <w:rsid w:val="00657EA0"/>
    <w:rsid w:val="0066009D"/>
    <w:rsid w:val="006602B5"/>
    <w:rsid w:val="00660D33"/>
    <w:rsid w:val="00661987"/>
    <w:rsid w:val="006626BB"/>
    <w:rsid w:val="00662D1A"/>
    <w:rsid w:val="0066310D"/>
    <w:rsid w:val="0066317D"/>
    <w:rsid w:val="006633A8"/>
    <w:rsid w:val="006633BD"/>
    <w:rsid w:val="00665BF7"/>
    <w:rsid w:val="00665D28"/>
    <w:rsid w:val="00667BD9"/>
    <w:rsid w:val="00672E1D"/>
    <w:rsid w:val="00674E06"/>
    <w:rsid w:val="00675491"/>
    <w:rsid w:val="00676455"/>
    <w:rsid w:val="00676483"/>
    <w:rsid w:val="00676FE1"/>
    <w:rsid w:val="006805E8"/>
    <w:rsid w:val="006814BD"/>
    <w:rsid w:val="006830CC"/>
    <w:rsid w:val="0068569C"/>
    <w:rsid w:val="00685BB4"/>
    <w:rsid w:val="00685C84"/>
    <w:rsid w:val="00686183"/>
    <w:rsid w:val="006862B0"/>
    <w:rsid w:val="006869FC"/>
    <w:rsid w:val="00687490"/>
    <w:rsid w:val="006901A3"/>
    <w:rsid w:val="006906C8"/>
    <w:rsid w:val="00690C99"/>
    <w:rsid w:val="006910B4"/>
    <w:rsid w:val="00693108"/>
    <w:rsid w:val="00693332"/>
    <w:rsid w:val="006944AE"/>
    <w:rsid w:val="00694F0F"/>
    <w:rsid w:val="00694F71"/>
    <w:rsid w:val="006959BC"/>
    <w:rsid w:val="00695D61"/>
    <w:rsid w:val="00696AD9"/>
    <w:rsid w:val="00696B74"/>
    <w:rsid w:val="006978AD"/>
    <w:rsid w:val="006A0C30"/>
    <w:rsid w:val="006A0F06"/>
    <w:rsid w:val="006A15E4"/>
    <w:rsid w:val="006A18C8"/>
    <w:rsid w:val="006A2163"/>
    <w:rsid w:val="006A2348"/>
    <w:rsid w:val="006A23BC"/>
    <w:rsid w:val="006A25A0"/>
    <w:rsid w:val="006A2758"/>
    <w:rsid w:val="006A2C19"/>
    <w:rsid w:val="006A34D2"/>
    <w:rsid w:val="006A34FF"/>
    <w:rsid w:val="006A38D3"/>
    <w:rsid w:val="006A4157"/>
    <w:rsid w:val="006A55C1"/>
    <w:rsid w:val="006A59E6"/>
    <w:rsid w:val="006A76A1"/>
    <w:rsid w:val="006A77C1"/>
    <w:rsid w:val="006B0B9D"/>
    <w:rsid w:val="006B13B7"/>
    <w:rsid w:val="006B2290"/>
    <w:rsid w:val="006B2441"/>
    <w:rsid w:val="006B31C4"/>
    <w:rsid w:val="006B3A71"/>
    <w:rsid w:val="006B4B9F"/>
    <w:rsid w:val="006B5573"/>
    <w:rsid w:val="006B5A84"/>
    <w:rsid w:val="006B5E52"/>
    <w:rsid w:val="006B6B4D"/>
    <w:rsid w:val="006B6CF5"/>
    <w:rsid w:val="006B73D7"/>
    <w:rsid w:val="006B7702"/>
    <w:rsid w:val="006C3BB3"/>
    <w:rsid w:val="006C3C4E"/>
    <w:rsid w:val="006C4173"/>
    <w:rsid w:val="006C4C53"/>
    <w:rsid w:val="006C4DDB"/>
    <w:rsid w:val="006C5554"/>
    <w:rsid w:val="006C74D2"/>
    <w:rsid w:val="006C7FD8"/>
    <w:rsid w:val="006D0262"/>
    <w:rsid w:val="006D0848"/>
    <w:rsid w:val="006D0A6C"/>
    <w:rsid w:val="006D0D5F"/>
    <w:rsid w:val="006D1E33"/>
    <w:rsid w:val="006D1F16"/>
    <w:rsid w:val="006D32F6"/>
    <w:rsid w:val="006D4CFD"/>
    <w:rsid w:val="006D4ED8"/>
    <w:rsid w:val="006D69BE"/>
    <w:rsid w:val="006E058B"/>
    <w:rsid w:val="006E167E"/>
    <w:rsid w:val="006E28B8"/>
    <w:rsid w:val="006E29F9"/>
    <w:rsid w:val="006E4396"/>
    <w:rsid w:val="006E4A58"/>
    <w:rsid w:val="006E60CC"/>
    <w:rsid w:val="006E6DCF"/>
    <w:rsid w:val="006E78F2"/>
    <w:rsid w:val="006E7C93"/>
    <w:rsid w:val="006F114B"/>
    <w:rsid w:val="006F1A2F"/>
    <w:rsid w:val="006F2265"/>
    <w:rsid w:val="006F26AF"/>
    <w:rsid w:val="006F2A56"/>
    <w:rsid w:val="006F2DF0"/>
    <w:rsid w:val="006F3E00"/>
    <w:rsid w:val="006F3E2F"/>
    <w:rsid w:val="006F7791"/>
    <w:rsid w:val="007003C1"/>
    <w:rsid w:val="00700694"/>
    <w:rsid w:val="0070094B"/>
    <w:rsid w:val="00701C25"/>
    <w:rsid w:val="00701C65"/>
    <w:rsid w:val="00702045"/>
    <w:rsid w:val="00703006"/>
    <w:rsid w:val="00703103"/>
    <w:rsid w:val="007036B9"/>
    <w:rsid w:val="00703EDC"/>
    <w:rsid w:val="00704255"/>
    <w:rsid w:val="007045D3"/>
    <w:rsid w:val="00705759"/>
    <w:rsid w:val="007067F8"/>
    <w:rsid w:val="00706DD3"/>
    <w:rsid w:val="00707865"/>
    <w:rsid w:val="00707C09"/>
    <w:rsid w:val="00707D2F"/>
    <w:rsid w:val="00707DAA"/>
    <w:rsid w:val="00710C39"/>
    <w:rsid w:val="00712DFC"/>
    <w:rsid w:val="0071374A"/>
    <w:rsid w:val="007144D4"/>
    <w:rsid w:val="0071607D"/>
    <w:rsid w:val="007165A5"/>
    <w:rsid w:val="00716911"/>
    <w:rsid w:val="007174ED"/>
    <w:rsid w:val="0072026E"/>
    <w:rsid w:val="00720F22"/>
    <w:rsid w:val="007221D7"/>
    <w:rsid w:val="00722750"/>
    <w:rsid w:val="00722DF1"/>
    <w:rsid w:val="007232CA"/>
    <w:rsid w:val="00723B39"/>
    <w:rsid w:val="0072421D"/>
    <w:rsid w:val="0072439A"/>
    <w:rsid w:val="007255C2"/>
    <w:rsid w:val="00726E8E"/>
    <w:rsid w:val="00727178"/>
    <w:rsid w:val="00727A02"/>
    <w:rsid w:val="00727E00"/>
    <w:rsid w:val="007306F9"/>
    <w:rsid w:val="007314AD"/>
    <w:rsid w:val="007314EC"/>
    <w:rsid w:val="007316C3"/>
    <w:rsid w:val="00731C5E"/>
    <w:rsid w:val="00734BA1"/>
    <w:rsid w:val="007355E8"/>
    <w:rsid w:val="0073568F"/>
    <w:rsid w:val="00737781"/>
    <w:rsid w:val="00737965"/>
    <w:rsid w:val="00737B74"/>
    <w:rsid w:val="007412A7"/>
    <w:rsid w:val="00741DE3"/>
    <w:rsid w:val="0074393A"/>
    <w:rsid w:val="00743BC3"/>
    <w:rsid w:val="00743C86"/>
    <w:rsid w:val="00746739"/>
    <w:rsid w:val="00746923"/>
    <w:rsid w:val="00746D13"/>
    <w:rsid w:val="0074752B"/>
    <w:rsid w:val="007475BF"/>
    <w:rsid w:val="00747A80"/>
    <w:rsid w:val="00750200"/>
    <w:rsid w:val="007516D1"/>
    <w:rsid w:val="00752173"/>
    <w:rsid w:val="00752D9D"/>
    <w:rsid w:val="007535E7"/>
    <w:rsid w:val="00755320"/>
    <w:rsid w:val="00755D00"/>
    <w:rsid w:val="00756016"/>
    <w:rsid w:val="0076179F"/>
    <w:rsid w:val="007621FD"/>
    <w:rsid w:val="00762289"/>
    <w:rsid w:val="0076303D"/>
    <w:rsid w:val="00764350"/>
    <w:rsid w:val="0076482F"/>
    <w:rsid w:val="007648B5"/>
    <w:rsid w:val="007656E6"/>
    <w:rsid w:val="00765DD8"/>
    <w:rsid w:val="00767E64"/>
    <w:rsid w:val="00770165"/>
    <w:rsid w:val="00770466"/>
    <w:rsid w:val="00770DFA"/>
    <w:rsid w:val="0077264E"/>
    <w:rsid w:val="00772CFB"/>
    <w:rsid w:val="00773BCC"/>
    <w:rsid w:val="0077518B"/>
    <w:rsid w:val="00775AA2"/>
    <w:rsid w:val="00775EF8"/>
    <w:rsid w:val="00777750"/>
    <w:rsid w:val="00777939"/>
    <w:rsid w:val="00777DD6"/>
    <w:rsid w:val="00777F0E"/>
    <w:rsid w:val="00780147"/>
    <w:rsid w:val="00780B05"/>
    <w:rsid w:val="00781B41"/>
    <w:rsid w:val="00782102"/>
    <w:rsid w:val="0078234B"/>
    <w:rsid w:val="0078365E"/>
    <w:rsid w:val="00784F71"/>
    <w:rsid w:val="0078518D"/>
    <w:rsid w:val="007852D1"/>
    <w:rsid w:val="007859FB"/>
    <w:rsid w:val="00785B0C"/>
    <w:rsid w:val="0078608F"/>
    <w:rsid w:val="007877DD"/>
    <w:rsid w:val="00787F68"/>
    <w:rsid w:val="00790C05"/>
    <w:rsid w:val="0079132E"/>
    <w:rsid w:val="0079164A"/>
    <w:rsid w:val="007924EE"/>
    <w:rsid w:val="00793FF9"/>
    <w:rsid w:val="0079482C"/>
    <w:rsid w:val="007948E2"/>
    <w:rsid w:val="0079492B"/>
    <w:rsid w:val="00795945"/>
    <w:rsid w:val="007974A3"/>
    <w:rsid w:val="00797B56"/>
    <w:rsid w:val="007A05A3"/>
    <w:rsid w:val="007A2229"/>
    <w:rsid w:val="007A23C3"/>
    <w:rsid w:val="007A2B24"/>
    <w:rsid w:val="007A2EE2"/>
    <w:rsid w:val="007A2F31"/>
    <w:rsid w:val="007A3241"/>
    <w:rsid w:val="007A5A67"/>
    <w:rsid w:val="007A63AB"/>
    <w:rsid w:val="007A65A7"/>
    <w:rsid w:val="007A68C4"/>
    <w:rsid w:val="007A6E87"/>
    <w:rsid w:val="007A7118"/>
    <w:rsid w:val="007A72CA"/>
    <w:rsid w:val="007A7E5F"/>
    <w:rsid w:val="007B006E"/>
    <w:rsid w:val="007B01CC"/>
    <w:rsid w:val="007B0879"/>
    <w:rsid w:val="007B1260"/>
    <w:rsid w:val="007B1CDF"/>
    <w:rsid w:val="007B2455"/>
    <w:rsid w:val="007B3137"/>
    <w:rsid w:val="007B3810"/>
    <w:rsid w:val="007B3E72"/>
    <w:rsid w:val="007B4243"/>
    <w:rsid w:val="007B58D4"/>
    <w:rsid w:val="007B5A20"/>
    <w:rsid w:val="007B5B5D"/>
    <w:rsid w:val="007B63A5"/>
    <w:rsid w:val="007B6A3C"/>
    <w:rsid w:val="007B6AE8"/>
    <w:rsid w:val="007B7563"/>
    <w:rsid w:val="007B78A5"/>
    <w:rsid w:val="007C0733"/>
    <w:rsid w:val="007C0843"/>
    <w:rsid w:val="007C0AD0"/>
    <w:rsid w:val="007C167A"/>
    <w:rsid w:val="007C2270"/>
    <w:rsid w:val="007C24D5"/>
    <w:rsid w:val="007C2584"/>
    <w:rsid w:val="007C2846"/>
    <w:rsid w:val="007C3595"/>
    <w:rsid w:val="007C37F0"/>
    <w:rsid w:val="007C3C1C"/>
    <w:rsid w:val="007C4B8E"/>
    <w:rsid w:val="007C4C67"/>
    <w:rsid w:val="007C51F5"/>
    <w:rsid w:val="007C5451"/>
    <w:rsid w:val="007C5CF1"/>
    <w:rsid w:val="007C74EF"/>
    <w:rsid w:val="007C7A10"/>
    <w:rsid w:val="007C7F10"/>
    <w:rsid w:val="007D028C"/>
    <w:rsid w:val="007D1482"/>
    <w:rsid w:val="007D17CE"/>
    <w:rsid w:val="007D2D13"/>
    <w:rsid w:val="007D31D7"/>
    <w:rsid w:val="007D3461"/>
    <w:rsid w:val="007D371D"/>
    <w:rsid w:val="007D4864"/>
    <w:rsid w:val="007D493D"/>
    <w:rsid w:val="007D4AFA"/>
    <w:rsid w:val="007D63DD"/>
    <w:rsid w:val="007D65A7"/>
    <w:rsid w:val="007D7FC8"/>
    <w:rsid w:val="007E05CA"/>
    <w:rsid w:val="007E06B4"/>
    <w:rsid w:val="007E096A"/>
    <w:rsid w:val="007E0E2A"/>
    <w:rsid w:val="007E0FF1"/>
    <w:rsid w:val="007E1C98"/>
    <w:rsid w:val="007E206D"/>
    <w:rsid w:val="007E266A"/>
    <w:rsid w:val="007E3DA5"/>
    <w:rsid w:val="007E6CB0"/>
    <w:rsid w:val="007E7743"/>
    <w:rsid w:val="007F06E2"/>
    <w:rsid w:val="007F0C3E"/>
    <w:rsid w:val="007F0C93"/>
    <w:rsid w:val="007F1273"/>
    <w:rsid w:val="007F154D"/>
    <w:rsid w:val="007F1A1A"/>
    <w:rsid w:val="007F24C6"/>
    <w:rsid w:val="007F41CE"/>
    <w:rsid w:val="007F43F0"/>
    <w:rsid w:val="007F44A9"/>
    <w:rsid w:val="007F4517"/>
    <w:rsid w:val="007F515A"/>
    <w:rsid w:val="007F531B"/>
    <w:rsid w:val="007F59CD"/>
    <w:rsid w:val="007F6B5A"/>
    <w:rsid w:val="007F78C3"/>
    <w:rsid w:val="007F7BF3"/>
    <w:rsid w:val="00801FAF"/>
    <w:rsid w:val="008027D0"/>
    <w:rsid w:val="00805B46"/>
    <w:rsid w:val="008068CD"/>
    <w:rsid w:val="00806D2B"/>
    <w:rsid w:val="0080737D"/>
    <w:rsid w:val="00810C07"/>
    <w:rsid w:val="00811D30"/>
    <w:rsid w:val="008122A2"/>
    <w:rsid w:val="008122F0"/>
    <w:rsid w:val="0081263C"/>
    <w:rsid w:val="0081271C"/>
    <w:rsid w:val="00812BF0"/>
    <w:rsid w:val="00812CFA"/>
    <w:rsid w:val="008138A7"/>
    <w:rsid w:val="00814D23"/>
    <w:rsid w:val="00814EDD"/>
    <w:rsid w:val="008150BD"/>
    <w:rsid w:val="0081542C"/>
    <w:rsid w:val="00817058"/>
    <w:rsid w:val="008202C6"/>
    <w:rsid w:val="00820AA9"/>
    <w:rsid w:val="0082174F"/>
    <w:rsid w:val="0082188B"/>
    <w:rsid w:val="00821B60"/>
    <w:rsid w:val="00824717"/>
    <w:rsid w:val="00825442"/>
    <w:rsid w:val="008256F6"/>
    <w:rsid w:val="00826081"/>
    <w:rsid w:val="008303A3"/>
    <w:rsid w:val="00831D9B"/>
    <w:rsid w:val="008335F7"/>
    <w:rsid w:val="00833CB2"/>
    <w:rsid w:val="00833EE3"/>
    <w:rsid w:val="00834BAD"/>
    <w:rsid w:val="00834D69"/>
    <w:rsid w:val="0083634C"/>
    <w:rsid w:val="00840084"/>
    <w:rsid w:val="00840236"/>
    <w:rsid w:val="008422C5"/>
    <w:rsid w:val="00843BCA"/>
    <w:rsid w:val="00844B03"/>
    <w:rsid w:val="008452B7"/>
    <w:rsid w:val="00845722"/>
    <w:rsid w:val="00845DE7"/>
    <w:rsid w:val="00845F59"/>
    <w:rsid w:val="008476F4"/>
    <w:rsid w:val="008478F4"/>
    <w:rsid w:val="00850327"/>
    <w:rsid w:val="00851638"/>
    <w:rsid w:val="00852101"/>
    <w:rsid w:val="00854BB3"/>
    <w:rsid w:val="008553EB"/>
    <w:rsid w:val="00855FAF"/>
    <w:rsid w:val="00856074"/>
    <w:rsid w:val="00857766"/>
    <w:rsid w:val="0086067F"/>
    <w:rsid w:val="008612C4"/>
    <w:rsid w:val="0086200A"/>
    <w:rsid w:val="0086289F"/>
    <w:rsid w:val="008631C4"/>
    <w:rsid w:val="00863A24"/>
    <w:rsid w:val="00863F55"/>
    <w:rsid w:val="008643F5"/>
    <w:rsid w:val="00864E4F"/>
    <w:rsid w:val="00865C49"/>
    <w:rsid w:val="00866055"/>
    <w:rsid w:val="00866959"/>
    <w:rsid w:val="008671B2"/>
    <w:rsid w:val="00867F3B"/>
    <w:rsid w:val="00870056"/>
    <w:rsid w:val="008709C5"/>
    <w:rsid w:val="008716E9"/>
    <w:rsid w:val="008717AE"/>
    <w:rsid w:val="008724E0"/>
    <w:rsid w:val="008757BB"/>
    <w:rsid w:val="00875C65"/>
    <w:rsid w:val="00876139"/>
    <w:rsid w:val="00877987"/>
    <w:rsid w:val="00877FAD"/>
    <w:rsid w:val="0088269A"/>
    <w:rsid w:val="00883114"/>
    <w:rsid w:val="008841CC"/>
    <w:rsid w:val="00884F7F"/>
    <w:rsid w:val="00886EA9"/>
    <w:rsid w:val="00887C3B"/>
    <w:rsid w:val="00890F88"/>
    <w:rsid w:val="00891C16"/>
    <w:rsid w:val="008922A1"/>
    <w:rsid w:val="008930BB"/>
    <w:rsid w:val="008932BB"/>
    <w:rsid w:val="00893331"/>
    <w:rsid w:val="0089334F"/>
    <w:rsid w:val="008936BE"/>
    <w:rsid w:val="008936C9"/>
    <w:rsid w:val="00896EF7"/>
    <w:rsid w:val="00897B55"/>
    <w:rsid w:val="00897D8D"/>
    <w:rsid w:val="008A0562"/>
    <w:rsid w:val="008A1647"/>
    <w:rsid w:val="008A1648"/>
    <w:rsid w:val="008A1784"/>
    <w:rsid w:val="008A17C5"/>
    <w:rsid w:val="008A216A"/>
    <w:rsid w:val="008A2DAF"/>
    <w:rsid w:val="008A3250"/>
    <w:rsid w:val="008A3DDA"/>
    <w:rsid w:val="008A42FC"/>
    <w:rsid w:val="008A50A8"/>
    <w:rsid w:val="008A703F"/>
    <w:rsid w:val="008A735A"/>
    <w:rsid w:val="008B0864"/>
    <w:rsid w:val="008B152D"/>
    <w:rsid w:val="008B1F95"/>
    <w:rsid w:val="008B2AC0"/>
    <w:rsid w:val="008B2C9D"/>
    <w:rsid w:val="008B47E9"/>
    <w:rsid w:val="008B5439"/>
    <w:rsid w:val="008B5864"/>
    <w:rsid w:val="008B6699"/>
    <w:rsid w:val="008B75D8"/>
    <w:rsid w:val="008B7B4F"/>
    <w:rsid w:val="008C0B52"/>
    <w:rsid w:val="008C164A"/>
    <w:rsid w:val="008C1D1C"/>
    <w:rsid w:val="008C203C"/>
    <w:rsid w:val="008C216F"/>
    <w:rsid w:val="008C22D3"/>
    <w:rsid w:val="008C3086"/>
    <w:rsid w:val="008C3437"/>
    <w:rsid w:val="008C357D"/>
    <w:rsid w:val="008C402E"/>
    <w:rsid w:val="008C517E"/>
    <w:rsid w:val="008C5CA3"/>
    <w:rsid w:val="008C6E77"/>
    <w:rsid w:val="008C6F69"/>
    <w:rsid w:val="008D092F"/>
    <w:rsid w:val="008D13C3"/>
    <w:rsid w:val="008D184E"/>
    <w:rsid w:val="008D1AD9"/>
    <w:rsid w:val="008D1BDB"/>
    <w:rsid w:val="008D1DB0"/>
    <w:rsid w:val="008D2021"/>
    <w:rsid w:val="008D3214"/>
    <w:rsid w:val="008D38D6"/>
    <w:rsid w:val="008D3ADB"/>
    <w:rsid w:val="008D424F"/>
    <w:rsid w:val="008D49ED"/>
    <w:rsid w:val="008D4EFB"/>
    <w:rsid w:val="008D5BDC"/>
    <w:rsid w:val="008D6863"/>
    <w:rsid w:val="008D7B82"/>
    <w:rsid w:val="008D7EC5"/>
    <w:rsid w:val="008E0BA1"/>
    <w:rsid w:val="008E0BCA"/>
    <w:rsid w:val="008E1643"/>
    <w:rsid w:val="008E18E9"/>
    <w:rsid w:val="008E1FAA"/>
    <w:rsid w:val="008E2265"/>
    <w:rsid w:val="008E3407"/>
    <w:rsid w:val="008E3A51"/>
    <w:rsid w:val="008E3ED8"/>
    <w:rsid w:val="008E4A6F"/>
    <w:rsid w:val="008E54FD"/>
    <w:rsid w:val="008E552F"/>
    <w:rsid w:val="008E56B6"/>
    <w:rsid w:val="008E5960"/>
    <w:rsid w:val="008E59DF"/>
    <w:rsid w:val="008E6FB1"/>
    <w:rsid w:val="008F033B"/>
    <w:rsid w:val="008F0E9D"/>
    <w:rsid w:val="008F14C7"/>
    <w:rsid w:val="008F16C3"/>
    <w:rsid w:val="008F2A6F"/>
    <w:rsid w:val="008F41A6"/>
    <w:rsid w:val="008F468D"/>
    <w:rsid w:val="008F532D"/>
    <w:rsid w:val="008F69E5"/>
    <w:rsid w:val="00902C62"/>
    <w:rsid w:val="00904580"/>
    <w:rsid w:val="00904AFE"/>
    <w:rsid w:val="00905120"/>
    <w:rsid w:val="009062C6"/>
    <w:rsid w:val="009075BF"/>
    <w:rsid w:val="00907996"/>
    <w:rsid w:val="00907C61"/>
    <w:rsid w:val="00910AE5"/>
    <w:rsid w:val="00912375"/>
    <w:rsid w:val="0091268F"/>
    <w:rsid w:val="0091280C"/>
    <w:rsid w:val="009128E4"/>
    <w:rsid w:val="00914BE0"/>
    <w:rsid w:val="009151EA"/>
    <w:rsid w:val="00915722"/>
    <w:rsid w:val="00915B8B"/>
    <w:rsid w:val="00916A17"/>
    <w:rsid w:val="00916DD5"/>
    <w:rsid w:val="00917DDB"/>
    <w:rsid w:val="00917E62"/>
    <w:rsid w:val="0092091F"/>
    <w:rsid w:val="00921436"/>
    <w:rsid w:val="00921723"/>
    <w:rsid w:val="00922099"/>
    <w:rsid w:val="0092329B"/>
    <w:rsid w:val="00924B35"/>
    <w:rsid w:val="00925B10"/>
    <w:rsid w:val="0093005D"/>
    <w:rsid w:val="00930989"/>
    <w:rsid w:val="00930E44"/>
    <w:rsid w:val="00930F7E"/>
    <w:rsid w:val="0093123C"/>
    <w:rsid w:val="00932F1B"/>
    <w:rsid w:val="00933D40"/>
    <w:rsid w:val="00935F2B"/>
    <w:rsid w:val="00936160"/>
    <w:rsid w:val="0093643B"/>
    <w:rsid w:val="0093699A"/>
    <w:rsid w:val="00937184"/>
    <w:rsid w:val="00937AE9"/>
    <w:rsid w:val="009407A5"/>
    <w:rsid w:val="00940937"/>
    <w:rsid w:val="00940B5C"/>
    <w:rsid w:val="00941311"/>
    <w:rsid w:val="00941ADF"/>
    <w:rsid w:val="00941F8C"/>
    <w:rsid w:val="009423F2"/>
    <w:rsid w:val="009423FA"/>
    <w:rsid w:val="0094311D"/>
    <w:rsid w:val="009437FC"/>
    <w:rsid w:val="009438E3"/>
    <w:rsid w:val="00943E85"/>
    <w:rsid w:val="009445C3"/>
    <w:rsid w:val="00945313"/>
    <w:rsid w:val="009453F6"/>
    <w:rsid w:val="00946023"/>
    <w:rsid w:val="009468FD"/>
    <w:rsid w:val="00946D05"/>
    <w:rsid w:val="00947269"/>
    <w:rsid w:val="00947957"/>
    <w:rsid w:val="00950892"/>
    <w:rsid w:val="0095247D"/>
    <w:rsid w:val="00952667"/>
    <w:rsid w:val="00953974"/>
    <w:rsid w:val="00953D87"/>
    <w:rsid w:val="0095606F"/>
    <w:rsid w:val="009566F5"/>
    <w:rsid w:val="00956793"/>
    <w:rsid w:val="00956C11"/>
    <w:rsid w:val="00956E8C"/>
    <w:rsid w:val="00957195"/>
    <w:rsid w:val="009577B4"/>
    <w:rsid w:val="00957FC7"/>
    <w:rsid w:val="0096034F"/>
    <w:rsid w:val="00961BC4"/>
    <w:rsid w:val="00961DB7"/>
    <w:rsid w:val="00962403"/>
    <w:rsid w:val="00963447"/>
    <w:rsid w:val="0096404E"/>
    <w:rsid w:val="00964250"/>
    <w:rsid w:val="00964258"/>
    <w:rsid w:val="00964556"/>
    <w:rsid w:val="00965825"/>
    <w:rsid w:val="009662E5"/>
    <w:rsid w:val="009666B3"/>
    <w:rsid w:val="00966C59"/>
    <w:rsid w:val="009674C1"/>
    <w:rsid w:val="00967654"/>
    <w:rsid w:val="00967853"/>
    <w:rsid w:val="00967BB6"/>
    <w:rsid w:val="009707BE"/>
    <w:rsid w:val="00970A28"/>
    <w:rsid w:val="009713F9"/>
    <w:rsid w:val="00971F56"/>
    <w:rsid w:val="00972546"/>
    <w:rsid w:val="00972FC4"/>
    <w:rsid w:val="00975265"/>
    <w:rsid w:val="009818FA"/>
    <w:rsid w:val="00981BDD"/>
    <w:rsid w:val="00981D9A"/>
    <w:rsid w:val="00981DE2"/>
    <w:rsid w:val="00981E6F"/>
    <w:rsid w:val="009827B8"/>
    <w:rsid w:val="00982A19"/>
    <w:rsid w:val="00983296"/>
    <w:rsid w:val="00983EBA"/>
    <w:rsid w:val="00984387"/>
    <w:rsid w:val="0098463D"/>
    <w:rsid w:val="00984940"/>
    <w:rsid w:val="00984AD8"/>
    <w:rsid w:val="009852DF"/>
    <w:rsid w:val="0098537C"/>
    <w:rsid w:val="0098569F"/>
    <w:rsid w:val="00985A0B"/>
    <w:rsid w:val="00985A74"/>
    <w:rsid w:val="0098762C"/>
    <w:rsid w:val="0099031D"/>
    <w:rsid w:val="009914F3"/>
    <w:rsid w:val="00992B05"/>
    <w:rsid w:val="00994353"/>
    <w:rsid w:val="00995845"/>
    <w:rsid w:val="009959B1"/>
    <w:rsid w:val="00995A45"/>
    <w:rsid w:val="00995B56"/>
    <w:rsid w:val="00995D0B"/>
    <w:rsid w:val="00995D55"/>
    <w:rsid w:val="00995F8B"/>
    <w:rsid w:val="00996F7C"/>
    <w:rsid w:val="00997A74"/>
    <w:rsid w:val="00997B30"/>
    <w:rsid w:val="009A0807"/>
    <w:rsid w:val="009A0B1E"/>
    <w:rsid w:val="009A0EB7"/>
    <w:rsid w:val="009A0F0D"/>
    <w:rsid w:val="009A0F9A"/>
    <w:rsid w:val="009A0FFE"/>
    <w:rsid w:val="009A1EAD"/>
    <w:rsid w:val="009A2998"/>
    <w:rsid w:val="009A2C49"/>
    <w:rsid w:val="009A3F55"/>
    <w:rsid w:val="009A459A"/>
    <w:rsid w:val="009A4A39"/>
    <w:rsid w:val="009A505B"/>
    <w:rsid w:val="009A51B5"/>
    <w:rsid w:val="009A5692"/>
    <w:rsid w:val="009A56DC"/>
    <w:rsid w:val="009A61D4"/>
    <w:rsid w:val="009A6A8A"/>
    <w:rsid w:val="009A6D1F"/>
    <w:rsid w:val="009A749D"/>
    <w:rsid w:val="009B04A5"/>
    <w:rsid w:val="009B059A"/>
    <w:rsid w:val="009B05B4"/>
    <w:rsid w:val="009B0E8C"/>
    <w:rsid w:val="009B2D9A"/>
    <w:rsid w:val="009B2E66"/>
    <w:rsid w:val="009B3EAA"/>
    <w:rsid w:val="009B4155"/>
    <w:rsid w:val="009B4268"/>
    <w:rsid w:val="009B4C8F"/>
    <w:rsid w:val="009B52A7"/>
    <w:rsid w:val="009B63ED"/>
    <w:rsid w:val="009B7185"/>
    <w:rsid w:val="009B73D1"/>
    <w:rsid w:val="009B748E"/>
    <w:rsid w:val="009B7C87"/>
    <w:rsid w:val="009C06E6"/>
    <w:rsid w:val="009C1623"/>
    <w:rsid w:val="009C1D3C"/>
    <w:rsid w:val="009C2B37"/>
    <w:rsid w:val="009C3604"/>
    <w:rsid w:val="009C5853"/>
    <w:rsid w:val="009C5BDF"/>
    <w:rsid w:val="009C5CFE"/>
    <w:rsid w:val="009C68B6"/>
    <w:rsid w:val="009C69BB"/>
    <w:rsid w:val="009C6FD4"/>
    <w:rsid w:val="009D039E"/>
    <w:rsid w:val="009D1D67"/>
    <w:rsid w:val="009D2B54"/>
    <w:rsid w:val="009D34E5"/>
    <w:rsid w:val="009D38E5"/>
    <w:rsid w:val="009D4E07"/>
    <w:rsid w:val="009D5A05"/>
    <w:rsid w:val="009D5D0A"/>
    <w:rsid w:val="009D6A04"/>
    <w:rsid w:val="009D6A1E"/>
    <w:rsid w:val="009D700C"/>
    <w:rsid w:val="009D7E7B"/>
    <w:rsid w:val="009E0683"/>
    <w:rsid w:val="009E1124"/>
    <w:rsid w:val="009E1757"/>
    <w:rsid w:val="009E1A06"/>
    <w:rsid w:val="009E2316"/>
    <w:rsid w:val="009E2E09"/>
    <w:rsid w:val="009E30F1"/>
    <w:rsid w:val="009E44E6"/>
    <w:rsid w:val="009E47A2"/>
    <w:rsid w:val="009E4851"/>
    <w:rsid w:val="009E4B82"/>
    <w:rsid w:val="009E4C9D"/>
    <w:rsid w:val="009E4CBA"/>
    <w:rsid w:val="009E5054"/>
    <w:rsid w:val="009E547E"/>
    <w:rsid w:val="009E603F"/>
    <w:rsid w:val="009F32BA"/>
    <w:rsid w:val="009F42E8"/>
    <w:rsid w:val="009F4F45"/>
    <w:rsid w:val="009F55D5"/>
    <w:rsid w:val="009F55E8"/>
    <w:rsid w:val="009F5919"/>
    <w:rsid w:val="009F622C"/>
    <w:rsid w:val="009F7177"/>
    <w:rsid w:val="009F7B8F"/>
    <w:rsid w:val="009F7E0B"/>
    <w:rsid w:val="00A02277"/>
    <w:rsid w:val="00A02815"/>
    <w:rsid w:val="00A02886"/>
    <w:rsid w:val="00A02CB9"/>
    <w:rsid w:val="00A04364"/>
    <w:rsid w:val="00A05F91"/>
    <w:rsid w:val="00A0653F"/>
    <w:rsid w:val="00A06B60"/>
    <w:rsid w:val="00A07436"/>
    <w:rsid w:val="00A07FED"/>
    <w:rsid w:val="00A12372"/>
    <w:rsid w:val="00A128D4"/>
    <w:rsid w:val="00A128ED"/>
    <w:rsid w:val="00A129D0"/>
    <w:rsid w:val="00A1334E"/>
    <w:rsid w:val="00A14E1C"/>
    <w:rsid w:val="00A150CD"/>
    <w:rsid w:val="00A15FA0"/>
    <w:rsid w:val="00A163C7"/>
    <w:rsid w:val="00A21ED7"/>
    <w:rsid w:val="00A2288B"/>
    <w:rsid w:val="00A22ACE"/>
    <w:rsid w:val="00A23D4E"/>
    <w:rsid w:val="00A24505"/>
    <w:rsid w:val="00A2511A"/>
    <w:rsid w:val="00A25251"/>
    <w:rsid w:val="00A2528F"/>
    <w:rsid w:val="00A2569B"/>
    <w:rsid w:val="00A2622C"/>
    <w:rsid w:val="00A26478"/>
    <w:rsid w:val="00A27EC0"/>
    <w:rsid w:val="00A27ED6"/>
    <w:rsid w:val="00A30040"/>
    <w:rsid w:val="00A30829"/>
    <w:rsid w:val="00A30B65"/>
    <w:rsid w:val="00A316B7"/>
    <w:rsid w:val="00A3180E"/>
    <w:rsid w:val="00A31CD0"/>
    <w:rsid w:val="00A346D1"/>
    <w:rsid w:val="00A34725"/>
    <w:rsid w:val="00A35066"/>
    <w:rsid w:val="00A350E0"/>
    <w:rsid w:val="00A361B5"/>
    <w:rsid w:val="00A36B71"/>
    <w:rsid w:val="00A36BAC"/>
    <w:rsid w:val="00A40A5D"/>
    <w:rsid w:val="00A40EAE"/>
    <w:rsid w:val="00A41F07"/>
    <w:rsid w:val="00A41F32"/>
    <w:rsid w:val="00A42066"/>
    <w:rsid w:val="00A423B8"/>
    <w:rsid w:val="00A42BB1"/>
    <w:rsid w:val="00A43362"/>
    <w:rsid w:val="00A43870"/>
    <w:rsid w:val="00A458CE"/>
    <w:rsid w:val="00A46055"/>
    <w:rsid w:val="00A465A4"/>
    <w:rsid w:val="00A467BC"/>
    <w:rsid w:val="00A46F8F"/>
    <w:rsid w:val="00A50069"/>
    <w:rsid w:val="00A50B8B"/>
    <w:rsid w:val="00A50CEB"/>
    <w:rsid w:val="00A50DA4"/>
    <w:rsid w:val="00A513E9"/>
    <w:rsid w:val="00A51859"/>
    <w:rsid w:val="00A52499"/>
    <w:rsid w:val="00A524F9"/>
    <w:rsid w:val="00A5315B"/>
    <w:rsid w:val="00A53969"/>
    <w:rsid w:val="00A53D62"/>
    <w:rsid w:val="00A54663"/>
    <w:rsid w:val="00A54CE9"/>
    <w:rsid w:val="00A5544F"/>
    <w:rsid w:val="00A55564"/>
    <w:rsid w:val="00A559FC"/>
    <w:rsid w:val="00A56296"/>
    <w:rsid w:val="00A56588"/>
    <w:rsid w:val="00A57E4E"/>
    <w:rsid w:val="00A57EF6"/>
    <w:rsid w:val="00A601A2"/>
    <w:rsid w:val="00A60334"/>
    <w:rsid w:val="00A617DD"/>
    <w:rsid w:val="00A62696"/>
    <w:rsid w:val="00A648D0"/>
    <w:rsid w:val="00A649E2"/>
    <w:rsid w:val="00A6572B"/>
    <w:rsid w:val="00A65B54"/>
    <w:rsid w:val="00A66421"/>
    <w:rsid w:val="00A66781"/>
    <w:rsid w:val="00A70289"/>
    <w:rsid w:val="00A70BE4"/>
    <w:rsid w:val="00A712E2"/>
    <w:rsid w:val="00A713DB"/>
    <w:rsid w:val="00A72443"/>
    <w:rsid w:val="00A72D1E"/>
    <w:rsid w:val="00A73B5A"/>
    <w:rsid w:val="00A762E5"/>
    <w:rsid w:val="00A76778"/>
    <w:rsid w:val="00A8030A"/>
    <w:rsid w:val="00A807F9"/>
    <w:rsid w:val="00A812CF"/>
    <w:rsid w:val="00A81454"/>
    <w:rsid w:val="00A81577"/>
    <w:rsid w:val="00A83BF5"/>
    <w:rsid w:val="00A8453C"/>
    <w:rsid w:val="00A84B35"/>
    <w:rsid w:val="00A867F8"/>
    <w:rsid w:val="00A87887"/>
    <w:rsid w:val="00A92026"/>
    <w:rsid w:val="00A93BC7"/>
    <w:rsid w:val="00A93E43"/>
    <w:rsid w:val="00A950BB"/>
    <w:rsid w:val="00A95B8D"/>
    <w:rsid w:val="00A96DA8"/>
    <w:rsid w:val="00AA02E0"/>
    <w:rsid w:val="00AA0A62"/>
    <w:rsid w:val="00AA0C99"/>
    <w:rsid w:val="00AA0D40"/>
    <w:rsid w:val="00AA0EAB"/>
    <w:rsid w:val="00AA11B8"/>
    <w:rsid w:val="00AA2209"/>
    <w:rsid w:val="00AA30B8"/>
    <w:rsid w:val="00AA3600"/>
    <w:rsid w:val="00AA3B96"/>
    <w:rsid w:val="00AA3F0B"/>
    <w:rsid w:val="00AA46BF"/>
    <w:rsid w:val="00AA5649"/>
    <w:rsid w:val="00AA5D46"/>
    <w:rsid w:val="00AA67B7"/>
    <w:rsid w:val="00AA7050"/>
    <w:rsid w:val="00AB00D7"/>
    <w:rsid w:val="00AB01BC"/>
    <w:rsid w:val="00AB1757"/>
    <w:rsid w:val="00AB29B8"/>
    <w:rsid w:val="00AB3430"/>
    <w:rsid w:val="00AB3662"/>
    <w:rsid w:val="00AB3E95"/>
    <w:rsid w:val="00AB3F34"/>
    <w:rsid w:val="00AB5769"/>
    <w:rsid w:val="00AB66B5"/>
    <w:rsid w:val="00AB7C89"/>
    <w:rsid w:val="00AB7D8E"/>
    <w:rsid w:val="00AB7FAA"/>
    <w:rsid w:val="00AC067D"/>
    <w:rsid w:val="00AC0817"/>
    <w:rsid w:val="00AC178F"/>
    <w:rsid w:val="00AC1B11"/>
    <w:rsid w:val="00AC1DA4"/>
    <w:rsid w:val="00AC2132"/>
    <w:rsid w:val="00AC2C19"/>
    <w:rsid w:val="00AC39EC"/>
    <w:rsid w:val="00AC4478"/>
    <w:rsid w:val="00AC4ABC"/>
    <w:rsid w:val="00AC5A05"/>
    <w:rsid w:val="00AC5B73"/>
    <w:rsid w:val="00AC63E1"/>
    <w:rsid w:val="00AC68B2"/>
    <w:rsid w:val="00AC7D4E"/>
    <w:rsid w:val="00AD0043"/>
    <w:rsid w:val="00AD034C"/>
    <w:rsid w:val="00AD0578"/>
    <w:rsid w:val="00AD057F"/>
    <w:rsid w:val="00AD10DD"/>
    <w:rsid w:val="00AD1548"/>
    <w:rsid w:val="00AD2553"/>
    <w:rsid w:val="00AD2771"/>
    <w:rsid w:val="00AD28FE"/>
    <w:rsid w:val="00AD2F57"/>
    <w:rsid w:val="00AD3162"/>
    <w:rsid w:val="00AD334F"/>
    <w:rsid w:val="00AD3504"/>
    <w:rsid w:val="00AD3853"/>
    <w:rsid w:val="00AD38CF"/>
    <w:rsid w:val="00AD3B2B"/>
    <w:rsid w:val="00AD3D9D"/>
    <w:rsid w:val="00AD3DB6"/>
    <w:rsid w:val="00AD5A10"/>
    <w:rsid w:val="00AD5B33"/>
    <w:rsid w:val="00AD5D79"/>
    <w:rsid w:val="00AD6DE8"/>
    <w:rsid w:val="00AD77C9"/>
    <w:rsid w:val="00AE0766"/>
    <w:rsid w:val="00AE0930"/>
    <w:rsid w:val="00AE149D"/>
    <w:rsid w:val="00AE1A87"/>
    <w:rsid w:val="00AE1DF8"/>
    <w:rsid w:val="00AE21DA"/>
    <w:rsid w:val="00AE267C"/>
    <w:rsid w:val="00AE40DE"/>
    <w:rsid w:val="00AE43FB"/>
    <w:rsid w:val="00AE4CB3"/>
    <w:rsid w:val="00AE5395"/>
    <w:rsid w:val="00AE62F5"/>
    <w:rsid w:val="00AE69C6"/>
    <w:rsid w:val="00AE72E2"/>
    <w:rsid w:val="00AE751D"/>
    <w:rsid w:val="00AE76ED"/>
    <w:rsid w:val="00AF1716"/>
    <w:rsid w:val="00AF2954"/>
    <w:rsid w:val="00AF2C94"/>
    <w:rsid w:val="00AF3850"/>
    <w:rsid w:val="00AF4641"/>
    <w:rsid w:val="00AF485D"/>
    <w:rsid w:val="00AF54CC"/>
    <w:rsid w:val="00AF68D8"/>
    <w:rsid w:val="00B00F19"/>
    <w:rsid w:val="00B01B4C"/>
    <w:rsid w:val="00B01CB7"/>
    <w:rsid w:val="00B01CE1"/>
    <w:rsid w:val="00B01E66"/>
    <w:rsid w:val="00B02763"/>
    <w:rsid w:val="00B04904"/>
    <w:rsid w:val="00B05B62"/>
    <w:rsid w:val="00B05DDD"/>
    <w:rsid w:val="00B1069A"/>
    <w:rsid w:val="00B11FEF"/>
    <w:rsid w:val="00B1274E"/>
    <w:rsid w:val="00B129D1"/>
    <w:rsid w:val="00B12F0A"/>
    <w:rsid w:val="00B138D9"/>
    <w:rsid w:val="00B14D21"/>
    <w:rsid w:val="00B154D6"/>
    <w:rsid w:val="00B16FA4"/>
    <w:rsid w:val="00B177CF"/>
    <w:rsid w:val="00B20A66"/>
    <w:rsid w:val="00B213B5"/>
    <w:rsid w:val="00B2221D"/>
    <w:rsid w:val="00B22509"/>
    <w:rsid w:val="00B22751"/>
    <w:rsid w:val="00B2285F"/>
    <w:rsid w:val="00B235E2"/>
    <w:rsid w:val="00B25CB2"/>
    <w:rsid w:val="00B26A3F"/>
    <w:rsid w:val="00B270AE"/>
    <w:rsid w:val="00B31016"/>
    <w:rsid w:val="00B31291"/>
    <w:rsid w:val="00B31D8E"/>
    <w:rsid w:val="00B34352"/>
    <w:rsid w:val="00B3477D"/>
    <w:rsid w:val="00B364AE"/>
    <w:rsid w:val="00B372A7"/>
    <w:rsid w:val="00B37C56"/>
    <w:rsid w:val="00B37EAE"/>
    <w:rsid w:val="00B4032A"/>
    <w:rsid w:val="00B404C1"/>
    <w:rsid w:val="00B40BE6"/>
    <w:rsid w:val="00B412C8"/>
    <w:rsid w:val="00B42089"/>
    <w:rsid w:val="00B42241"/>
    <w:rsid w:val="00B42740"/>
    <w:rsid w:val="00B4327C"/>
    <w:rsid w:val="00B43E5C"/>
    <w:rsid w:val="00B440B9"/>
    <w:rsid w:val="00B45043"/>
    <w:rsid w:val="00B47520"/>
    <w:rsid w:val="00B5064A"/>
    <w:rsid w:val="00B51FE9"/>
    <w:rsid w:val="00B520A3"/>
    <w:rsid w:val="00B522FF"/>
    <w:rsid w:val="00B52495"/>
    <w:rsid w:val="00B53C0D"/>
    <w:rsid w:val="00B53DB0"/>
    <w:rsid w:val="00B54A00"/>
    <w:rsid w:val="00B54C83"/>
    <w:rsid w:val="00B55364"/>
    <w:rsid w:val="00B55BE9"/>
    <w:rsid w:val="00B55E54"/>
    <w:rsid w:val="00B574A4"/>
    <w:rsid w:val="00B6055C"/>
    <w:rsid w:val="00B60CA6"/>
    <w:rsid w:val="00B60E2C"/>
    <w:rsid w:val="00B6201D"/>
    <w:rsid w:val="00B62AAC"/>
    <w:rsid w:val="00B634CF"/>
    <w:rsid w:val="00B65030"/>
    <w:rsid w:val="00B6565D"/>
    <w:rsid w:val="00B66CF0"/>
    <w:rsid w:val="00B66DC1"/>
    <w:rsid w:val="00B6740D"/>
    <w:rsid w:val="00B70C0D"/>
    <w:rsid w:val="00B70D19"/>
    <w:rsid w:val="00B70DDA"/>
    <w:rsid w:val="00B71079"/>
    <w:rsid w:val="00B71462"/>
    <w:rsid w:val="00B71822"/>
    <w:rsid w:val="00B72304"/>
    <w:rsid w:val="00B725FA"/>
    <w:rsid w:val="00B72C5A"/>
    <w:rsid w:val="00B72DE5"/>
    <w:rsid w:val="00B74185"/>
    <w:rsid w:val="00B74987"/>
    <w:rsid w:val="00B74E42"/>
    <w:rsid w:val="00B75A0D"/>
    <w:rsid w:val="00B75DBC"/>
    <w:rsid w:val="00B76837"/>
    <w:rsid w:val="00B7685D"/>
    <w:rsid w:val="00B76A2F"/>
    <w:rsid w:val="00B76B74"/>
    <w:rsid w:val="00B76FF9"/>
    <w:rsid w:val="00B772AE"/>
    <w:rsid w:val="00B77986"/>
    <w:rsid w:val="00B77BEE"/>
    <w:rsid w:val="00B77BF3"/>
    <w:rsid w:val="00B77D8E"/>
    <w:rsid w:val="00B80220"/>
    <w:rsid w:val="00B80670"/>
    <w:rsid w:val="00B80CDE"/>
    <w:rsid w:val="00B80D4E"/>
    <w:rsid w:val="00B8261D"/>
    <w:rsid w:val="00B82E27"/>
    <w:rsid w:val="00B833A7"/>
    <w:rsid w:val="00B8397C"/>
    <w:rsid w:val="00B84CE1"/>
    <w:rsid w:val="00B858E3"/>
    <w:rsid w:val="00B86407"/>
    <w:rsid w:val="00B86CC2"/>
    <w:rsid w:val="00B87924"/>
    <w:rsid w:val="00B90393"/>
    <w:rsid w:val="00B9209D"/>
    <w:rsid w:val="00B9282A"/>
    <w:rsid w:val="00B9365D"/>
    <w:rsid w:val="00B942AA"/>
    <w:rsid w:val="00B9519A"/>
    <w:rsid w:val="00B951E5"/>
    <w:rsid w:val="00B96639"/>
    <w:rsid w:val="00B97446"/>
    <w:rsid w:val="00B975BA"/>
    <w:rsid w:val="00B9776F"/>
    <w:rsid w:val="00B97A04"/>
    <w:rsid w:val="00BA13DF"/>
    <w:rsid w:val="00BA1BE9"/>
    <w:rsid w:val="00BA2609"/>
    <w:rsid w:val="00BA3328"/>
    <w:rsid w:val="00BA3BDA"/>
    <w:rsid w:val="00BA3C59"/>
    <w:rsid w:val="00BA422E"/>
    <w:rsid w:val="00BA6AD7"/>
    <w:rsid w:val="00BA6CCA"/>
    <w:rsid w:val="00BB0630"/>
    <w:rsid w:val="00BB0850"/>
    <w:rsid w:val="00BB36DE"/>
    <w:rsid w:val="00BB38FD"/>
    <w:rsid w:val="00BB62DE"/>
    <w:rsid w:val="00BB6967"/>
    <w:rsid w:val="00BB6EB5"/>
    <w:rsid w:val="00BB75E1"/>
    <w:rsid w:val="00BB7BC1"/>
    <w:rsid w:val="00BB7E09"/>
    <w:rsid w:val="00BC0290"/>
    <w:rsid w:val="00BC0873"/>
    <w:rsid w:val="00BC0950"/>
    <w:rsid w:val="00BC181E"/>
    <w:rsid w:val="00BC1CF2"/>
    <w:rsid w:val="00BC1D56"/>
    <w:rsid w:val="00BC3665"/>
    <w:rsid w:val="00BC3680"/>
    <w:rsid w:val="00BC3F6D"/>
    <w:rsid w:val="00BC48D1"/>
    <w:rsid w:val="00BC553C"/>
    <w:rsid w:val="00BC5AC2"/>
    <w:rsid w:val="00BC5BB5"/>
    <w:rsid w:val="00BC6150"/>
    <w:rsid w:val="00BC65FD"/>
    <w:rsid w:val="00BD08E5"/>
    <w:rsid w:val="00BD0E8C"/>
    <w:rsid w:val="00BD1DD5"/>
    <w:rsid w:val="00BD1F4A"/>
    <w:rsid w:val="00BD5C52"/>
    <w:rsid w:val="00BD5E66"/>
    <w:rsid w:val="00BD60A7"/>
    <w:rsid w:val="00BD65F6"/>
    <w:rsid w:val="00BD67CD"/>
    <w:rsid w:val="00BD6CC1"/>
    <w:rsid w:val="00BD736A"/>
    <w:rsid w:val="00BD7B2F"/>
    <w:rsid w:val="00BD7E8D"/>
    <w:rsid w:val="00BE0959"/>
    <w:rsid w:val="00BE0CDB"/>
    <w:rsid w:val="00BE0E39"/>
    <w:rsid w:val="00BE2C5B"/>
    <w:rsid w:val="00BE3256"/>
    <w:rsid w:val="00BE3483"/>
    <w:rsid w:val="00BE35FF"/>
    <w:rsid w:val="00BE39CC"/>
    <w:rsid w:val="00BE3B59"/>
    <w:rsid w:val="00BE46A3"/>
    <w:rsid w:val="00BE5F04"/>
    <w:rsid w:val="00BE5F60"/>
    <w:rsid w:val="00BE6DA4"/>
    <w:rsid w:val="00BF05B3"/>
    <w:rsid w:val="00BF0AB3"/>
    <w:rsid w:val="00BF31DB"/>
    <w:rsid w:val="00BF4B4D"/>
    <w:rsid w:val="00BF5198"/>
    <w:rsid w:val="00BF5D18"/>
    <w:rsid w:val="00BF5FEB"/>
    <w:rsid w:val="00BF6052"/>
    <w:rsid w:val="00BF6C07"/>
    <w:rsid w:val="00BF78E9"/>
    <w:rsid w:val="00C0052C"/>
    <w:rsid w:val="00C00719"/>
    <w:rsid w:val="00C00FDF"/>
    <w:rsid w:val="00C018D2"/>
    <w:rsid w:val="00C01E01"/>
    <w:rsid w:val="00C035A2"/>
    <w:rsid w:val="00C0494B"/>
    <w:rsid w:val="00C06D8D"/>
    <w:rsid w:val="00C070AA"/>
    <w:rsid w:val="00C1156B"/>
    <w:rsid w:val="00C11E49"/>
    <w:rsid w:val="00C173C8"/>
    <w:rsid w:val="00C17CF3"/>
    <w:rsid w:val="00C2216C"/>
    <w:rsid w:val="00C229FE"/>
    <w:rsid w:val="00C23C4F"/>
    <w:rsid w:val="00C23C7D"/>
    <w:rsid w:val="00C241FC"/>
    <w:rsid w:val="00C2455A"/>
    <w:rsid w:val="00C24956"/>
    <w:rsid w:val="00C25641"/>
    <w:rsid w:val="00C258F8"/>
    <w:rsid w:val="00C25F53"/>
    <w:rsid w:val="00C26BBB"/>
    <w:rsid w:val="00C26FC2"/>
    <w:rsid w:val="00C27435"/>
    <w:rsid w:val="00C27705"/>
    <w:rsid w:val="00C277B3"/>
    <w:rsid w:val="00C3041B"/>
    <w:rsid w:val="00C32142"/>
    <w:rsid w:val="00C3241E"/>
    <w:rsid w:val="00C327C6"/>
    <w:rsid w:val="00C33089"/>
    <w:rsid w:val="00C3314D"/>
    <w:rsid w:val="00C3345D"/>
    <w:rsid w:val="00C33909"/>
    <w:rsid w:val="00C33C2D"/>
    <w:rsid w:val="00C33C86"/>
    <w:rsid w:val="00C34348"/>
    <w:rsid w:val="00C3502C"/>
    <w:rsid w:val="00C3567A"/>
    <w:rsid w:val="00C363EA"/>
    <w:rsid w:val="00C364E2"/>
    <w:rsid w:val="00C36A0A"/>
    <w:rsid w:val="00C37A96"/>
    <w:rsid w:val="00C37DF1"/>
    <w:rsid w:val="00C40C70"/>
    <w:rsid w:val="00C412A8"/>
    <w:rsid w:val="00C41604"/>
    <w:rsid w:val="00C416A2"/>
    <w:rsid w:val="00C41773"/>
    <w:rsid w:val="00C42136"/>
    <w:rsid w:val="00C433A2"/>
    <w:rsid w:val="00C440C3"/>
    <w:rsid w:val="00C44291"/>
    <w:rsid w:val="00C444E9"/>
    <w:rsid w:val="00C46414"/>
    <w:rsid w:val="00C46675"/>
    <w:rsid w:val="00C46E83"/>
    <w:rsid w:val="00C5039B"/>
    <w:rsid w:val="00C511C4"/>
    <w:rsid w:val="00C5297A"/>
    <w:rsid w:val="00C52D8A"/>
    <w:rsid w:val="00C5317B"/>
    <w:rsid w:val="00C5422D"/>
    <w:rsid w:val="00C54C05"/>
    <w:rsid w:val="00C556EB"/>
    <w:rsid w:val="00C55FB3"/>
    <w:rsid w:val="00C5622F"/>
    <w:rsid w:val="00C569EA"/>
    <w:rsid w:val="00C56E89"/>
    <w:rsid w:val="00C57954"/>
    <w:rsid w:val="00C602BD"/>
    <w:rsid w:val="00C604E6"/>
    <w:rsid w:val="00C613D3"/>
    <w:rsid w:val="00C61E2C"/>
    <w:rsid w:val="00C61E9B"/>
    <w:rsid w:val="00C6216C"/>
    <w:rsid w:val="00C623A4"/>
    <w:rsid w:val="00C63899"/>
    <w:rsid w:val="00C64BE0"/>
    <w:rsid w:val="00C651C1"/>
    <w:rsid w:val="00C7021D"/>
    <w:rsid w:val="00C70232"/>
    <w:rsid w:val="00C70ECD"/>
    <w:rsid w:val="00C716CD"/>
    <w:rsid w:val="00C721EF"/>
    <w:rsid w:val="00C734B6"/>
    <w:rsid w:val="00C73A03"/>
    <w:rsid w:val="00C74801"/>
    <w:rsid w:val="00C74FF5"/>
    <w:rsid w:val="00C75797"/>
    <w:rsid w:val="00C75822"/>
    <w:rsid w:val="00C75DCC"/>
    <w:rsid w:val="00C7629A"/>
    <w:rsid w:val="00C7642B"/>
    <w:rsid w:val="00C81078"/>
    <w:rsid w:val="00C8189A"/>
    <w:rsid w:val="00C8343A"/>
    <w:rsid w:val="00C8419E"/>
    <w:rsid w:val="00C8482A"/>
    <w:rsid w:val="00C8487D"/>
    <w:rsid w:val="00C85095"/>
    <w:rsid w:val="00C85811"/>
    <w:rsid w:val="00C86A52"/>
    <w:rsid w:val="00C906DB"/>
    <w:rsid w:val="00C90C89"/>
    <w:rsid w:val="00C90FE1"/>
    <w:rsid w:val="00C910C6"/>
    <w:rsid w:val="00C91846"/>
    <w:rsid w:val="00C92A78"/>
    <w:rsid w:val="00C9329F"/>
    <w:rsid w:val="00C93DA7"/>
    <w:rsid w:val="00C93F0D"/>
    <w:rsid w:val="00C94692"/>
    <w:rsid w:val="00C94A06"/>
    <w:rsid w:val="00C95D31"/>
    <w:rsid w:val="00C96476"/>
    <w:rsid w:val="00C96DE5"/>
    <w:rsid w:val="00C97BD6"/>
    <w:rsid w:val="00CA2515"/>
    <w:rsid w:val="00CA2B82"/>
    <w:rsid w:val="00CA334E"/>
    <w:rsid w:val="00CA4018"/>
    <w:rsid w:val="00CA4C10"/>
    <w:rsid w:val="00CA4DE7"/>
    <w:rsid w:val="00CA5760"/>
    <w:rsid w:val="00CA5813"/>
    <w:rsid w:val="00CA5C6F"/>
    <w:rsid w:val="00CA64BA"/>
    <w:rsid w:val="00CB00C3"/>
    <w:rsid w:val="00CB01CA"/>
    <w:rsid w:val="00CB0509"/>
    <w:rsid w:val="00CB07CA"/>
    <w:rsid w:val="00CB0E1D"/>
    <w:rsid w:val="00CB1BA5"/>
    <w:rsid w:val="00CB200D"/>
    <w:rsid w:val="00CB2B6E"/>
    <w:rsid w:val="00CB2CC7"/>
    <w:rsid w:val="00CB37B6"/>
    <w:rsid w:val="00CB3B32"/>
    <w:rsid w:val="00CB4677"/>
    <w:rsid w:val="00CB55A5"/>
    <w:rsid w:val="00CB5D4E"/>
    <w:rsid w:val="00CB6383"/>
    <w:rsid w:val="00CB6A6B"/>
    <w:rsid w:val="00CB7485"/>
    <w:rsid w:val="00CB79FF"/>
    <w:rsid w:val="00CB7B5F"/>
    <w:rsid w:val="00CB7D92"/>
    <w:rsid w:val="00CC09FF"/>
    <w:rsid w:val="00CC1222"/>
    <w:rsid w:val="00CC1F68"/>
    <w:rsid w:val="00CC26C4"/>
    <w:rsid w:val="00CC2FC6"/>
    <w:rsid w:val="00CC37EA"/>
    <w:rsid w:val="00CC381D"/>
    <w:rsid w:val="00CC3B70"/>
    <w:rsid w:val="00CC4C0B"/>
    <w:rsid w:val="00CC5252"/>
    <w:rsid w:val="00CC5410"/>
    <w:rsid w:val="00CC6408"/>
    <w:rsid w:val="00CC6441"/>
    <w:rsid w:val="00CC676D"/>
    <w:rsid w:val="00CC6FC4"/>
    <w:rsid w:val="00CD03D2"/>
    <w:rsid w:val="00CD2EF1"/>
    <w:rsid w:val="00CD381D"/>
    <w:rsid w:val="00CD49AF"/>
    <w:rsid w:val="00CD5796"/>
    <w:rsid w:val="00CD6186"/>
    <w:rsid w:val="00CD65FF"/>
    <w:rsid w:val="00CD66E4"/>
    <w:rsid w:val="00CD6A33"/>
    <w:rsid w:val="00CD6DB9"/>
    <w:rsid w:val="00CD7E6A"/>
    <w:rsid w:val="00CE014A"/>
    <w:rsid w:val="00CE11F3"/>
    <w:rsid w:val="00CE1A7E"/>
    <w:rsid w:val="00CE1FCC"/>
    <w:rsid w:val="00CE28B0"/>
    <w:rsid w:val="00CE395B"/>
    <w:rsid w:val="00CE3B2D"/>
    <w:rsid w:val="00CE3FFA"/>
    <w:rsid w:val="00CE4854"/>
    <w:rsid w:val="00CE508C"/>
    <w:rsid w:val="00CE55E6"/>
    <w:rsid w:val="00CE5605"/>
    <w:rsid w:val="00CE57AF"/>
    <w:rsid w:val="00CE75D4"/>
    <w:rsid w:val="00CE75E3"/>
    <w:rsid w:val="00CE7966"/>
    <w:rsid w:val="00CF0222"/>
    <w:rsid w:val="00CF10DD"/>
    <w:rsid w:val="00CF2CE2"/>
    <w:rsid w:val="00CF3057"/>
    <w:rsid w:val="00CF3E11"/>
    <w:rsid w:val="00CF48FC"/>
    <w:rsid w:val="00CF4D2D"/>
    <w:rsid w:val="00CF58E3"/>
    <w:rsid w:val="00CF79A8"/>
    <w:rsid w:val="00D0049D"/>
    <w:rsid w:val="00D007FF"/>
    <w:rsid w:val="00D01A28"/>
    <w:rsid w:val="00D02750"/>
    <w:rsid w:val="00D02FAE"/>
    <w:rsid w:val="00D03CA5"/>
    <w:rsid w:val="00D044B9"/>
    <w:rsid w:val="00D04EC1"/>
    <w:rsid w:val="00D05209"/>
    <w:rsid w:val="00D05913"/>
    <w:rsid w:val="00D059C1"/>
    <w:rsid w:val="00D05BF5"/>
    <w:rsid w:val="00D06B84"/>
    <w:rsid w:val="00D104C5"/>
    <w:rsid w:val="00D105A0"/>
    <w:rsid w:val="00D10759"/>
    <w:rsid w:val="00D13C12"/>
    <w:rsid w:val="00D14311"/>
    <w:rsid w:val="00D143E8"/>
    <w:rsid w:val="00D1456D"/>
    <w:rsid w:val="00D148DB"/>
    <w:rsid w:val="00D15367"/>
    <w:rsid w:val="00D15379"/>
    <w:rsid w:val="00D156E5"/>
    <w:rsid w:val="00D15B30"/>
    <w:rsid w:val="00D16105"/>
    <w:rsid w:val="00D16237"/>
    <w:rsid w:val="00D165A4"/>
    <w:rsid w:val="00D16D37"/>
    <w:rsid w:val="00D16FBF"/>
    <w:rsid w:val="00D2013D"/>
    <w:rsid w:val="00D22138"/>
    <w:rsid w:val="00D25EAF"/>
    <w:rsid w:val="00D26920"/>
    <w:rsid w:val="00D26EA4"/>
    <w:rsid w:val="00D27A6F"/>
    <w:rsid w:val="00D27B7F"/>
    <w:rsid w:val="00D30DE5"/>
    <w:rsid w:val="00D316B2"/>
    <w:rsid w:val="00D31AE1"/>
    <w:rsid w:val="00D3201D"/>
    <w:rsid w:val="00D320FF"/>
    <w:rsid w:val="00D32601"/>
    <w:rsid w:val="00D34E41"/>
    <w:rsid w:val="00D35427"/>
    <w:rsid w:val="00D35D93"/>
    <w:rsid w:val="00D37C59"/>
    <w:rsid w:val="00D40572"/>
    <w:rsid w:val="00D408CF"/>
    <w:rsid w:val="00D409C2"/>
    <w:rsid w:val="00D40EE2"/>
    <w:rsid w:val="00D4153C"/>
    <w:rsid w:val="00D42A17"/>
    <w:rsid w:val="00D433CE"/>
    <w:rsid w:val="00D44067"/>
    <w:rsid w:val="00D44930"/>
    <w:rsid w:val="00D45496"/>
    <w:rsid w:val="00D47485"/>
    <w:rsid w:val="00D47F5D"/>
    <w:rsid w:val="00D513CA"/>
    <w:rsid w:val="00D532E1"/>
    <w:rsid w:val="00D5394C"/>
    <w:rsid w:val="00D54916"/>
    <w:rsid w:val="00D55458"/>
    <w:rsid w:val="00D55862"/>
    <w:rsid w:val="00D56908"/>
    <w:rsid w:val="00D57B02"/>
    <w:rsid w:val="00D57B65"/>
    <w:rsid w:val="00D57F8C"/>
    <w:rsid w:val="00D60A74"/>
    <w:rsid w:val="00D61061"/>
    <w:rsid w:val="00D62602"/>
    <w:rsid w:val="00D62BDA"/>
    <w:rsid w:val="00D643F4"/>
    <w:rsid w:val="00D648BB"/>
    <w:rsid w:val="00D6526C"/>
    <w:rsid w:val="00D65BD0"/>
    <w:rsid w:val="00D661DB"/>
    <w:rsid w:val="00D664F6"/>
    <w:rsid w:val="00D66671"/>
    <w:rsid w:val="00D66975"/>
    <w:rsid w:val="00D66FC9"/>
    <w:rsid w:val="00D67B5E"/>
    <w:rsid w:val="00D67B65"/>
    <w:rsid w:val="00D71062"/>
    <w:rsid w:val="00D71828"/>
    <w:rsid w:val="00D720E3"/>
    <w:rsid w:val="00D7270B"/>
    <w:rsid w:val="00D7397A"/>
    <w:rsid w:val="00D73F2F"/>
    <w:rsid w:val="00D75277"/>
    <w:rsid w:val="00D752DF"/>
    <w:rsid w:val="00D753F1"/>
    <w:rsid w:val="00D758E9"/>
    <w:rsid w:val="00D76CB6"/>
    <w:rsid w:val="00D77C8E"/>
    <w:rsid w:val="00D803BE"/>
    <w:rsid w:val="00D80F3C"/>
    <w:rsid w:val="00D81CEC"/>
    <w:rsid w:val="00D820E0"/>
    <w:rsid w:val="00D824BA"/>
    <w:rsid w:val="00D827F3"/>
    <w:rsid w:val="00D82CEC"/>
    <w:rsid w:val="00D843D5"/>
    <w:rsid w:val="00D8472F"/>
    <w:rsid w:val="00D84D45"/>
    <w:rsid w:val="00D84F26"/>
    <w:rsid w:val="00D8620F"/>
    <w:rsid w:val="00D8730E"/>
    <w:rsid w:val="00D87F50"/>
    <w:rsid w:val="00D911B7"/>
    <w:rsid w:val="00D91541"/>
    <w:rsid w:val="00D91CD3"/>
    <w:rsid w:val="00D9223D"/>
    <w:rsid w:val="00D92474"/>
    <w:rsid w:val="00D92B5C"/>
    <w:rsid w:val="00D9360E"/>
    <w:rsid w:val="00D94C4B"/>
    <w:rsid w:val="00D94F81"/>
    <w:rsid w:val="00D961F8"/>
    <w:rsid w:val="00D96B90"/>
    <w:rsid w:val="00D96FBF"/>
    <w:rsid w:val="00D97C4D"/>
    <w:rsid w:val="00D97D09"/>
    <w:rsid w:val="00DA00F6"/>
    <w:rsid w:val="00DA0827"/>
    <w:rsid w:val="00DA1E15"/>
    <w:rsid w:val="00DA237A"/>
    <w:rsid w:val="00DA33D5"/>
    <w:rsid w:val="00DA3553"/>
    <w:rsid w:val="00DA384E"/>
    <w:rsid w:val="00DA3AE9"/>
    <w:rsid w:val="00DA419E"/>
    <w:rsid w:val="00DA5CFB"/>
    <w:rsid w:val="00DA5D76"/>
    <w:rsid w:val="00DB0000"/>
    <w:rsid w:val="00DB00D9"/>
    <w:rsid w:val="00DB019E"/>
    <w:rsid w:val="00DB0979"/>
    <w:rsid w:val="00DB13E3"/>
    <w:rsid w:val="00DB1F3F"/>
    <w:rsid w:val="00DB2199"/>
    <w:rsid w:val="00DB26FB"/>
    <w:rsid w:val="00DB273B"/>
    <w:rsid w:val="00DB29F2"/>
    <w:rsid w:val="00DB2CD5"/>
    <w:rsid w:val="00DB3A2D"/>
    <w:rsid w:val="00DB3C71"/>
    <w:rsid w:val="00DB47B0"/>
    <w:rsid w:val="00DB4BFE"/>
    <w:rsid w:val="00DB4DB5"/>
    <w:rsid w:val="00DB4E80"/>
    <w:rsid w:val="00DB639A"/>
    <w:rsid w:val="00DB70DB"/>
    <w:rsid w:val="00DB7574"/>
    <w:rsid w:val="00DB769A"/>
    <w:rsid w:val="00DB798B"/>
    <w:rsid w:val="00DB79F2"/>
    <w:rsid w:val="00DC036C"/>
    <w:rsid w:val="00DC11DF"/>
    <w:rsid w:val="00DC2E59"/>
    <w:rsid w:val="00DC2EA6"/>
    <w:rsid w:val="00DC4BE1"/>
    <w:rsid w:val="00DC4C3D"/>
    <w:rsid w:val="00DC4C65"/>
    <w:rsid w:val="00DC4CD4"/>
    <w:rsid w:val="00DC5FBD"/>
    <w:rsid w:val="00DC7156"/>
    <w:rsid w:val="00DC7FF5"/>
    <w:rsid w:val="00DD03F6"/>
    <w:rsid w:val="00DD0B3D"/>
    <w:rsid w:val="00DD121A"/>
    <w:rsid w:val="00DD1EB0"/>
    <w:rsid w:val="00DD3206"/>
    <w:rsid w:val="00DD3E26"/>
    <w:rsid w:val="00DD407D"/>
    <w:rsid w:val="00DD4961"/>
    <w:rsid w:val="00DD4C0D"/>
    <w:rsid w:val="00DD4D4A"/>
    <w:rsid w:val="00DD4D78"/>
    <w:rsid w:val="00DD5774"/>
    <w:rsid w:val="00DD64FB"/>
    <w:rsid w:val="00DE0844"/>
    <w:rsid w:val="00DE19FE"/>
    <w:rsid w:val="00DE3F2E"/>
    <w:rsid w:val="00DE58D8"/>
    <w:rsid w:val="00DE5A02"/>
    <w:rsid w:val="00DE6071"/>
    <w:rsid w:val="00DE62C9"/>
    <w:rsid w:val="00DE6424"/>
    <w:rsid w:val="00DE6715"/>
    <w:rsid w:val="00DE7AE3"/>
    <w:rsid w:val="00DF0BD7"/>
    <w:rsid w:val="00DF0BDC"/>
    <w:rsid w:val="00DF0DE5"/>
    <w:rsid w:val="00DF1714"/>
    <w:rsid w:val="00DF1EB5"/>
    <w:rsid w:val="00DF1F1E"/>
    <w:rsid w:val="00DF2C8B"/>
    <w:rsid w:val="00DF2E36"/>
    <w:rsid w:val="00DF31A7"/>
    <w:rsid w:val="00DF3B6B"/>
    <w:rsid w:val="00DF3BA0"/>
    <w:rsid w:val="00DF41D3"/>
    <w:rsid w:val="00DF50C2"/>
    <w:rsid w:val="00DF61D1"/>
    <w:rsid w:val="00DF6361"/>
    <w:rsid w:val="00DF6A24"/>
    <w:rsid w:val="00DF7681"/>
    <w:rsid w:val="00E0067F"/>
    <w:rsid w:val="00E011FE"/>
    <w:rsid w:val="00E028FE"/>
    <w:rsid w:val="00E031FE"/>
    <w:rsid w:val="00E0416F"/>
    <w:rsid w:val="00E04660"/>
    <w:rsid w:val="00E0492B"/>
    <w:rsid w:val="00E04CC8"/>
    <w:rsid w:val="00E04E77"/>
    <w:rsid w:val="00E050CD"/>
    <w:rsid w:val="00E0540E"/>
    <w:rsid w:val="00E06080"/>
    <w:rsid w:val="00E068E3"/>
    <w:rsid w:val="00E06D73"/>
    <w:rsid w:val="00E07C4A"/>
    <w:rsid w:val="00E111A8"/>
    <w:rsid w:val="00E118D8"/>
    <w:rsid w:val="00E1205A"/>
    <w:rsid w:val="00E12E73"/>
    <w:rsid w:val="00E1488F"/>
    <w:rsid w:val="00E1673B"/>
    <w:rsid w:val="00E1683C"/>
    <w:rsid w:val="00E170A5"/>
    <w:rsid w:val="00E179EA"/>
    <w:rsid w:val="00E20BA3"/>
    <w:rsid w:val="00E2132C"/>
    <w:rsid w:val="00E22860"/>
    <w:rsid w:val="00E233BC"/>
    <w:rsid w:val="00E23957"/>
    <w:rsid w:val="00E23D65"/>
    <w:rsid w:val="00E256A7"/>
    <w:rsid w:val="00E25BD7"/>
    <w:rsid w:val="00E25F7C"/>
    <w:rsid w:val="00E26423"/>
    <w:rsid w:val="00E26B50"/>
    <w:rsid w:val="00E27AC1"/>
    <w:rsid w:val="00E30ABA"/>
    <w:rsid w:val="00E313A7"/>
    <w:rsid w:val="00E31F65"/>
    <w:rsid w:val="00E33760"/>
    <w:rsid w:val="00E340FC"/>
    <w:rsid w:val="00E342E0"/>
    <w:rsid w:val="00E34302"/>
    <w:rsid w:val="00E34686"/>
    <w:rsid w:val="00E34A7E"/>
    <w:rsid w:val="00E35464"/>
    <w:rsid w:val="00E357B9"/>
    <w:rsid w:val="00E36107"/>
    <w:rsid w:val="00E36782"/>
    <w:rsid w:val="00E368A4"/>
    <w:rsid w:val="00E376C8"/>
    <w:rsid w:val="00E37F83"/>
    <w:rsid w:val="00E400B7"/>
    <w:rsid w:val="00E40628"/>
    <w:rsid w:val="00E40B2B"/>
    <w:rsid w:val="00E412B9"/>
    <w:rsid w:val="00E414B1"/>
    <w:rsid w:val="00E416BE"/>
    <w:rsid w:val="00E41751"/>
    <w:rsid w:val="00E4225A"/>
    <w:rsid w:val="00E42691"/>
    <w:rsid w:val="00E44D2C"/>
    <w:rsid w:val="00E44ED6"/>
    <w:rsid w:val="00E4535F"/>
    <w:rsid w:val="00E4551C"/>
    <w:rsid w:val="00E45697"/>
    <w:rsid w:val="00E460DC"/>
    <w:rsid w:val="00E46B0B"/>
    <w:rsid w:val="00E476B3"/>
    <w:rsid w:val="00E47BDB"/>
    <w:rsid w:val="00E47D0D"/>
    <w:rsid w:val="00E47EF1"/>
    <w:rsid w:val="00E508F5"/>
    <w:rsid w:val="00E51163"/>
    <w:rsid w:val="00E518C3"/>
    <w:rsid w:val="00E52BC9"/>
    <w:rsid w:val="00E53057"/>
    <w:rsid w:val="00E53BA0"/>
    <w:rsid w:val="00E54703"/>
    <w:rsid w:val="00E54D63"/>
    <w:rsid w:val="00E55694"/>
    <w:rsid w:val="00E559C8"/>
    <w:rsid w:val="00E55F74"/>
    <w:rsid w:val="00E572A0"/>
    <w:rsid w:val="00E573C7"/>
    <w:rsid w:val="00E61662"/>
    <w:rsid w:val="00E61978"/>
    <w:rsid w:val="00E624F0"/>
    <w:rsid w:val="00E63257"/>
    <w:rsid w:val="00E64CD7"/>
    <w:rsid w:val="00E653A7"/>
    <w:rsid w:val="00E661E4"/>
    <w:rsid w:val="00E66799"/>
    <w:rsid w:val="00E671E8"/>
    <w:rsid w:val="00E677E2"/>
    <w:rsid w:val="00E713A5"/>
    <w:rsid w:val="00E71814"/>
    <w:rsid w:val="00E719DF"/>
    <w:rsid w:val="00E7394D"/>
    <w:rsid w:val="00E7495B"/>
    <w:rsid w:val="00E75AF2"/>
    <w:rsid w:val="00E80059"/>
    <w:rsid w:val="00E81C8F"/>
    <w:rsid w:val="00E81F72"/>
    <w:rsid w:val="00E8274F"/>
    <w:rsid w:val="00E82876"/>
    <w:rsid w:val="00E83AE5"/>
    <w:rsid w:val="00E83FD0"/>
    <w:rsid w:val="00E84586"/>
    <w:rsid w:val="00E851ED"/>
    <w:rsid w:val="00E85347"/>
    <w:rsid w:val="00E854D7"/>
    <w:rsid w:val="00E8611F"/>
    <w:rsid w:val="00E87F11"/>
    <w:rsid w:val="00E9066F"/>
    <w:rsid w:val="00E90992"/>
    <w:rsid w:val="00E90F9C"/>
    <w:rsid w:val="00E912FF"/>
    <w:rsid w:val="00E9130A"/>
    <w:rsid w:val="00E91494"/>
    <w:rsid w:val="00E91C31"/>
    <w:rsid w:val="00E92783"/>
    <w:rsid w:val="00E944ED"/>
    <w:rsid w:val="00E94E38"/>
    <w:rsid w:val="00E94E6F"/>
    <w:rsid w:val="00E95328"/>
    <w:rsid w:val="00E95FB9"/>
    <w:rsid w:val="00E96C64"/>
    <w:rsid w:val="00E96EC5"/>
    <w:rsid w:val="00E97192"/>
    <w:rsid w:val="00E97633"/>
    <w:rsid w:val="00E979E3"/>
    <w:rsid w:val="00EA040B"/>
    <w:rsid w:val="00EA0820"/>
    <w:rsid w:val="00EA15F1"/>
    <w:rsid w:val="00EA4A0A"/>
    <w:rsid w:val="00EA4E29"/>
    <w:rsid w:val="00EA51CF"/>
    <w:rsid w:val="00EA5BBF"/>
    <w:rsid w:val="00EA707A"/>
    <w:rsid w:val="00EA7FC5"/>
    <w:rsid w:val="00EB0043"/>
    <w:rsid w:val="00EB0144"/>
    <w:rsid w:val="00EB14F4"/>
    <w:rsid w:val="00EB2A1B"/>
    <w:rsid w:val="00EB398F"/>
    <w:rsid w:val="00EB39F1"/>
    <w:rsid w:val="00EB3FEB"/>
    <w:rsid w:val="00EB4435"/>
    <w:rsid w:val="00EB489C"/>
    <w:rsid w:val="00EB5191"/>
    <w:rsid w:val="00EB5AA7"/>
    <w:rsid w:val="00EB5EE3"/>
    <w:rsid w:val="00EB61AC"/>
    <w:rsid w:val="00EB658C"/>
    <w:rsid w:val="00EB67C4"/>
    <w:rsid w:val="00EB7B39"/>
    <w:rsid w:val="00EC00CA"/>
    <w:rsid w:val="00EC0B9F"/>
    <w:rsid w:val="00EC0D91"/>
    <w:rsid w:val="00EC2138"/>
    <w:rsid w:val="00EC31DA"/>
    <w:rsid w:val="00EC4D64"/>
    <w:rsid w:val="00EC4E64"/>
    <w:rsid w:val="00EC4FCE"/>
    <w:rsid w:val="00EC60BB"/>
    <w:rsid w:val="00EC7B7A"/>
    <w:rsid w:val="00EC7C57"/>
    <w:rsid w:val="00ED0350"/>
    <w:rsid w:val="00ED0E09"/>
    <w:rsid w:val="00ED1F6D"/>
    <w:rsid w:val="00ED2597"/>
    <w:rsid w:val="00ED2FA6"/>
    <w:rsid w:val="00ED349E"/>
    <w:rsid w:val="00ED36F3"/>
    <w:rsid w:val="00ED375D"/>
    <w:rsid w:val="00ED3E60"/>
    <w:rsid w:val="00ED4EDA"/>
    <w:rsid w:val="00ED4FC1"/>
    <w:rsid w:val="00ED52A4"/>
    <w:rsid w:val="00ED5309"/>
    <w:rsid w:val="00ED53D2"/>
    <w:rsid w:val="00ED69C7"/>
    <w:rsid w:val="00ED7707"/>
    <w:rsid w:val="00ED7AED"/>
    <w:rsid w:val="00EE022A"/>
    <w:rsid w:val="00EE1471"/>
    <w:rsid w:val="00EE1560"/>
    <w:rsid w:val="00EE1B8F"/>
    <w:rsid w:val="00EE1DAD"/>
    <w:rsid w:val="00EE22FC"/>
    <w:rsid w:val="00EE4C89"/>
    <w:rsid w:val="00EE5700"/>
    <w:rsid w:val="00EE5FB8"/>
    <w:rsid w:val="00EE65B4"/>
    <w:rsid w:val="00EE666B"/>
    <w:rsid w:val="00EE6FF2"/>
    <w:rsid w:val="00EE7A0F"/>
    <w:rsid w:val="00EF2C15"/>
    <w:rsid w:val="00EF3C8A"/>
    <w:rsid w:val="00EF3DA9"/>
    <w:rsid w:val="00EF4305"/>
    <w:rsid w:val="00EF498B"/>
    <w:rsid w:val="00EF4F40"/>
    <w:rsid w:val="00EF6D11"/>
    <w:rsid w:val="00EF6F4E"/>
    <w:rsid w:val="00EF77B6"/>
    <w:rsid w:val="00EF7D6B"/>
    <w:rsid w:val="00F0003E"/>
    <w:rsid w:val="00F00528"/>
    <w:rsid w:val="00F00765"/>
    <w:rsid w:val="00F00A19"/>
    <w:rsid w:val="00F01EFE"/>
    <w:rsid w:val="00F03265"/>
    <w:rsid w:val="00F033D6"/>
    <w:rsid w:val="00F03B99"/>
    <w:rsid w:val="00F03BFD"/>
    <w:rsid w:val="00F0493F"/>
    <w:rsid w:val="00F0535B"/>
    <w:rsid w:val="00F0571E"/>
    <w:rsid w:val="00F11B5D"/>
    <w:rsid w:val="00F11EC1"/>
    <w:rsid w:val="00F1213B"/>
    <w:rsid w:val="00F12930"/>
    <w:rsid w:val="00F12A14"/>
    <w:rsid w:val="00F12FEC"/>
    <w:rsid w:val="00F136BC"/>
    <w:rsid w:val="00F13B2F"/>
    <w:rsid w:val="00F1434E"/>
    <w:rsid w:val="00F14387"/>
    <w:rsid w:val="00F148F3"/>
    <w:rsid w:val="00F1506C"/>
    <w:rsid w:val="00F155E4"/>
    <w:rsid w:val="00F15AC9"/>
    <w:rsid w:val="00F17A1C"/>
    <w:rsid w:val="00F17A91"/>
    <w:rsid w:val="00F200B3"/>
    <w:rsid w:val="00F20466"/>
    <w:rsid w:val="00F20F59"/>
    <w:rsid w:val="00F21938"/>
    <w:rsid w:val="00F21A03"/>
    <w:rsid w:val="00F22355"/>
    <w:rsid w:val="00F22A0F"/>
    <w:rsid w:val="00F22DDA"/>
    <w:rsid w:val="00F23366"/>
    <w:rsid w:val="00F23584"/>
    <w:rsid w:val="00F2401E"/>
    <w:rsid w:val="00F24D09"/>
    <w:rsid w:val="00F24DA3"/>
    <w:rsid w:val="00F24F74"/>
    <w:rsid w:val="00F25193"/>
    <w:rsid w:val="00F25733"/>
    <w:rsid w:val="00F25EA5"/>
    <w:rsid w:val="00F26ED7"/>
    <w:rsid w:val="00F27B37"/>
    <w:rsid w:val="00F304D7"/>
    <w:rsid w:val="00F330AB"/>
    <w:rsid w:val="00F3593B"/>
    <w:rsid w:val="00F35A86"/>
    <w:rsid w:val="00F35F01"/>
    <w:rsid w:val="00F36344"/>
    <w:rsid w:val="00F36507"/>
    <w:rsid w:val="00F3749D"/>
    <w:rsid w:val="00F37532"/>
    <w:rsid w:val="00F37691"/>
    <w:rsid w:val="00F40735"/>
    <w:rsid w:val="00F4076D"/>
    <w:rsid w:val="00F44107"/>
    <w:rsid w:val="00F44385"/>
    <w:rsid w:val="00F4472B"/>
    <w:rsid w:val="00F45A91"/>
    <w:rsid w:val="00F46565"/>
    <w:rsid w:val="00F479B1"/>
    <w:rsid w:val="00F479CB"/>
    <w:rsid w:val="00F502D2"/>
    <w:rsid w:val="00F50DD3"/>
    <w:rsid w:val="00F50F4B"/>
    <w:rsid w:val="00F51D2D"/>
    <w:rsid w:val="00F51D8D"/>
    <w:rsid w:val="00F54B08"/>
    <w:rsid w:val="00F54C7B"/>
    <w:rsid w:val="00F55066"/>
    <w:rsid w:val="00F55B0C"/>
    <w:rsid w:val="00F55C68"/>
    <w:rsid w:val="00F56D83"/>
    <w:rsid w:val="00F57033"/>
    <w:rsid w:val="00F577CB"/>
    <w:rsid w:val="00F5796D"/>
    <w:rsid w:val="00F62455"/>
    <w:rsid w:val="00F626D8"/>
    <w:rsid w:val="00F62AEC"/>
    <w:rsid w:val="00F635F2"/>
    <w:rsid w:val="00F63E5F"/>
    <w:rsid w:val="00F63FE0"/>
    <w:rsid w:val="00F6646A"/>
    <w:rsid w:val="00F667DA"/>
    <w:rsid w:val="00F7013C"/>
    <w:rsid w:val="00F70B24"/>
    <w:rsid w:val="00F716A4"/>
    <w:rsid w:val="00F7205F"/>
    <w:rsid w:val="00F722E9"/>
    <w:rsid w:val="00F72C7F"/>
    <w:rsid w:val="00F73549"/>
    <w:rsid w:val="00F73B24"/>
    <w:rsid w:val="00F742F2"/>
    <w:rsid w:val="00F74C8A"/>
    <w:rsid w:val="00F74E26"/>
    <w:rsid w:val="00F74F86"/>
    <w:rsid w:val="00F763BA"/>
    <w:rsid w:val="00F7688C"/>
    <w:rsid w:val="00F7738F"/>
    <w:rsid w:val="00F80840"/>
    <w:rsid w:val="00F8086B"/>
    <w:rsid w:val="00F82937"/>
    <w:rsid w:val="00F839CA"/>
    <w:rsid w:val="00F8427F"/>
    <w:rsid w:val="00F84F8D"/>
    <w:rsid w:val="00F8671F"/>
    <w:rsid w:val="00F872D3"/>
    <w:rsid w:val="00F87B28"/>
    <w:rsid w:val="00F90661"/>
    <w:rsid w:val="00F91DA8"/>
    <w:rsid w:val="00F92857"/>
    <w:rsid w:val="00F93503"/>
    <w:rsid w:val="00F93654"/>
    <w:rsid w:val="00F93804"/>
    <w:rsid w:val="00F93DB8"/>
    <w:rsid w:val="00F941D6"/>
    <w:rsid w:val="00F94C52"/>
    <w:rsid w:val="00F962AD"/>
    <w:rsid w:val="00F968D8"/>
    <w:rsid w:val="00F96D0E"/>
    <w:rsid w:val="00F96E59"/>
    <w:rsid w:val="00F96F46"/>
    <w:rsid w:val="00F971B6"/>
    <w:rsid w:val="00F974A5"/>
    <w:rsid w:val="00FA01F7"/>
    <w:rsid w:val="00FA08FD"/>
    <w:rsid w:val="00FA09E5"/>
    <w:rsid w:val="00FA3E15"/>
    <w:rsid w:val="00FA45D8"/>
    <w:rsid w:val="00FA748B"/>
    <w:rsid w:val="00FB01E2"/>
    <w:rsid w:val="00FB0AE4"/>
    <w:rsid w:val="00FB0F08"/>
    <w:rsid w:val="00FB0FBF"/>
    <w:rsid w:val="00FB1889"/>
    <w:rsid w:val="00FB2750"/>
    <w:rsid w:val="00FB2753"/>
    <w:rsid w:val="00FB2A4A"/>
    <w:rsid w:val="00FB349F"/>
    <w:rsid w:val="00FB4638"/>
    <w:rsid w:val="00FB46CC"/>
    <w:rsid w:val="00FB4989"/>
    <w:rsid w:val="00FB4F74"/>
    <w:rsid w:val="00FB5969"/>
    <w:rsid w:val="00FB597D"/>
    <w:rsid w:val="00FB6F57"/>
    <w:rsid w:val="00FB7073"/>
    <w:rsid w:val="00FB75F7"/>
    <w:rsid w:val="00FB78C2"/>
    <w:rsid w:val="00FC0608"/>
    <w:rsid w:val="00FC0DC5"/>
    <w:rsid w:val="00FC103F"/>
    <w:rsid w:val="00FC16D4"/>
    <w:rsid w:val="00FC1B26"/>
    <w:rsid w:val="00FC2DF7"/>
    <w:rsid w:val="00FC3D48"/>
    <w:rsid w:val="00FC490B"/>
    <w:rsid w:val="00FC4ED1"/>
    <w:rsid w:val="00FC51FD"/>
    <w:rsid w:val="00FC5C6A"/>
    <w:rsid w:val="00FC6322"/>
    <w:rsid w:val="00FC646D"/>
    <w:rsid w:val="00FC714A"/>
    <w:rsid w:val="00FC7760"/>
    <w:rsid w:val="00FC7855"/>
    <w:rsid w:val="00FC7C7A"/>
    <w:rsid w:val="00FC7F21"/>
    <w:rsid w:val="00FD022C"/>
    <w:rsid w:val="00FD06EA"/>
    <w:rsid w:val="00FD1620"/>
    <w:rsid w:val="00FD18D2"/>
    <w:rsid w:val="00FD18D4"/>
    <w:rsid w:val="00FD2EA5"/>
    <w:rsid w:val="00FD361E"/>
    <w:rsid w:val="00FD427C"/>
    <w:rsid w:val="00FD43AB"/>
    <w:rsid w:val="00FD4CAD"/>
    <w:rsid w:val="00FD57FE"/>
    <w:rsid w:val="00FD7180"/>
    <w:rsid w:val="00FD75C2"/>
    <w:rsid w:val="00FE0811"/>
    <w:rsid w:val="00FE1032"/>
    <w:rsid w:val="00FE1356"/>
    <w:rsid w:val="00FE17F5"/>
    <w:rsid w:val="00FE28A2"/>
    <w:rsid w:val="00FE3231"/>
    <w:rsid w:val="00FE35A0"/>
    <w:rsid w:val="00FE385D"/>
    <w:rsid w:val="00FE498D"/>
    <w:rsid w:val="00FE4CF1"/>
    <w:rsid w:val="00FE65E9"/>
    <w:rsid w:val="00FE7579"/>
    <w:rsid w:val="00FE76DD"/>
    <w:rsid w:val="00FF0C2A"/>
    <w:rsid w:val="00FF1877"/>
    <w:rsid w:val="00FF1E48"/>
    <w:rsid w:val="00FF250E"/>
    <w:rsid w:val="00FF26E8"/>
    <w:rsid w:val="00FF2DDD"/>
    <w:rsid w:val="00FF3C15"/>
    <w:rsid w:val="00FF503C"/>
    <w:rsid w:val="00FF7087"/>
    <w:rsid w:val="00FF742C"/>
    <w:rsid w:val="00FF7D85"/>
    <w:rsid w:val="02C36FFB"/>
    <w:rsid w:val="0666048D"/>
    <w:rsid w:val="09433609"/>
    <w:rsid w:val="0A36E05D"/>
    <w:rsid w:val="0A84CA0D"/>
    <w:rsid w:val="0C63FDC6"/>
    <w:rsid w:val="0E11CBD1"/>
    <w:rsid w:val="111405AE"/>
    <w:rsid w:val="11AD3E07"/>
    <w:rsid w:val="13116C75"/>
    <w:rsid w:val="1B0B4EB1"/>
    <w:rsid w:val="26E2BC0E"/>
    <w:rsid w:val="26E7961A"/>
    <w:rsid w:val="2771473F"/>
    <w:rsid w:val="29DF4FC2"/>
    <w:rsid w:val="2D87F40D"/>
    <w:rsid w:val="2F5BE5F8"/>
    <w:rsid w:val="311D463F"/>
    <w:rsid w:val="3332F59A"/>
    <w:rsid w:val="346AD381"/>
    <w:rsid w:val="363CCE91"/>
    <w:rsid w:val="37306572"/>
    <w:rsid w:val="3F22412B"/>
    <w:rsid w:val="3F7704D7"/>
    <w:rsid w:val="41A4AC5E"/>
    <w:rsid w:val="42EDA4F8"/>
    <w:rsid w:val="4AF923D7"/>
    <w:rsid w:val="4E8371E7"/>
    <w:rsid w:val="51EED6B8"/>
    <w:rsid w:val="53A2D679"/>
    <w:rsid w:val="55346F94"/>
    <w:rsid w:val="56E22758"/>
    <w:rsid w:val="5C9A90ED"/>
    <w:rsid w:val="6140EE20"/>
    <w:rsid w:val="666B3F8E"/>
    <w:rsid w:val="6A60470F"/>
    <w:rsid w:val="6DCF77FF"/>
    <w:rsid w:val="6E4F768C"/>
    <w:rsid w:val="72EFFB27"/>
    <w:rsid w:val="739E6CDC"/>
    <w:rsid w:val="74712A94"/>
    <w:rsid w:val="7767ED03"/>
    <w:rsid w:val="78706154"/>
    <w:rsid w:val="7C5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F7BE"/>
  <w15:docId w15:val="{D8BA6030-5B6A-4F50-B927-D2BACCA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numPr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ormal"/>
    <w:uiPriority w:val="39"/>
    <w:unhideWhenUsed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uiPriority w:val="39"/>
    <w:unhideWhenUsed/>
    <w:qFormat/>
    <w:pPr>
      <w:spacing w:after="100"/>
      <w:ind w:left="440"/>
    </w:pPr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mrio1">
    <w:name w:val="toc 1"/>
    <w:basedOn w:val="Normal"/>
    <w:next w:val="Normal"/>
    <w:uiPriority w:val="39"/>
    <w:unhideWhenUsed/>
    <w:qFormat/>
    <w:pPr>
      <w:spacing w:after="100"/>
    </w:p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customStyle="1" w:styleId="CorpodetextoABNT">
    <w:name w:val="Corpo de texto ABNT"/>
    <w:basedOn w:val="Normal"/>
    <w:qFormat/>
    <w:pPr>
      <w:spacing w:afterLines="100" w:after="10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itaopargrafofinalABNT">
    <w:name w:val="Citação parágrafo final ABNT"/>
    <w:basedOn w:val="Normal"/>
    <w:link w:val="CitaopargrafofinalABNTChar"/>
    <w:qFormat/>
    <w:pPr>
      <w:tabs>
        <w:tab w:val="left" w:pos="1418"/>
      </w:tabs>
      <w:spacing w:beforeLines="50" w:before="50" w:afterLines="300" w:after="300" w:line="260" w:lineRule="exact"/>
      <w:ind w:left="2268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itaopargrafoinicialABNT">
    <w:name w:val="Citação parágrafo inicial ABNT"/>
    <w:basedOn w:val="Normal"/>
    <w:link w:val="CitaopargrafoinicialABNTChar"/>
    <w:qFormat/>
    <w:pPr>
      <w:tabs>
        <w:tab w:val="left" w:pos="1418"/>
      </w:tabs>
      <w:spacing w:beforeLines="150" w:before="150" w:afterLines="50" w:after="50" w:line="260" w:lineRule="exact"/>
      <w:ind w:left="2268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itaopargrafonicoABNT">
    <w:name w:val="Citação parágrafo único ABNT"/>
    <w:link w:val="CitaopargrafonicoABNTChar"/>
    <w:qFormat/>
    <w:pPr>
      <w:tabs>
        <w:tab w:val="left" w:pos="1418"/>
      </w:tabs>
      <w:spacing w:beforeLines="150" w:before="150" w:afterLines="300" w:after="300" w:line="260" w:lineRule="exact"/>
      <w:ind w:left="2268"/>
      <w:jc w:val="both"/>
    </w:pPr>
    <w:rPr>
      <w:rFonts w:eastAsia="Times New Roman"/>
      <w:szCs w:val="24"/>
      <w:lang w:eastAsia="ar-SA"/>
    </w:rPr>
  </w:style>
  <w:style w:type="paragraph" w:customStyle="1" w:styleId="CitaopargrafosintermediriosABNT">
    <w:name w:val="Citação parágrafos intermediários ABNT"/>
    <w:basedOn w:val="CitaopargrafonicoABNT"/>
    <w:link w:val="CitaopargrafosintermediriosABNTChar"/>
    <w:qFormat/>
    <w:pPr>
      <w:spacing w:beforeLines="50" w:before="50" w:afterLines="50" w:after="50"/>
    </w:pPr>
  </w:style>
  <w:style w:type="paragraph" w:customStyle="1" w:styleId="ContedotabelaABNT">
    <w:name w:val="Conteúdo tabela ABNT"/>
    <w:basedOn w:val="Normal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CorpodetextosemrecuoABNT">
    <w:name w:val="Corpo de texto sem recuo ABNT"/>
    <w:basedOn w:val="Normal"/>
    <w:qFormat/>
    <w:pPr>
      <w:spacing w:afterLines="100" w:after="10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pgrafeABNT">
    <w:name w:val="Epígrafe ABNT"/>
    <w:basedOn w:val="Normal"/>
    <w:qFormat/>
    <w:pPr>
      <w:spacing w:after="0" w:line="360" w:lineRule="auto"/>
      <w:ind w:firstLine="709"/>
      <w:jc w:val="right"/>
    </w:pPr>
    <w:rPr>
      <w:rFonts w:ascii="Times New Roman" w:eastAsia="Times New Roman" w:hAnsi="Times New Roman" w:cs="Times New Roman"/>
      <w:i/>
      <w:szCs w:val="24"/>
      <w:lang w:eastAsia="ar-SA"/>
    </w:rPr>
  </w:style>
  <w:style w:type="paragraph" w:customStyle="1" w:styleId="LegendaABNT">
    <w:name w:val="Legenda ABNT"/>
    <w:basedOn w:val="Normal"/>
    <w:qFormat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LegendafiguratabelaABNT">
    <w:name w:val="Legenda figura/tabela ABNT"/>
    <w:basedOn w:val="Normal"/>
    <w:qFormat/>
    <w:pPr>
      <w:spacing w:before="240" w:after="360" w:line="240" w:lineRule="exact"/>
    </w:pPr>
    <w:rPr>
      <w:rFonts w:ascii="Arial" w:eastAsia="Times New Roman" w:hAnsi="Arial" w:cs="Times New Roman"/>
      <w:color w:val="000000"/>
      <w:sz w:val="18"/>
      <w:szCs w:val="24"/>
      <w:lang w:eastAsia="ar-SA"/>
    </w:rPr>
  </w:style>
  <w:style w:type="paragraph" w:customStyle="1" w:styleId="ResumoABNT">
    <w:name w:val="Resumo ABNT"/>
    <w:basedOn w:val="Normal"/>
    <w:qFormat/>
    <w:pPr>
      <w:spacing w:afterLines="100" w:after="10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Ttulo2ABNT">
    <w:name w:val="Título 2 ABNT"/>
    <w:basedOn w:val="Ttulo1"/>
    <w:qFormat/>
    <w:pPr>
      <w:keepLines w:val="0"/>
      <w:tabs>
        <w:tab w:val="left" w:pos="1418"/>
      </w:tabs>
      <w:spacing w:beforeLines="300" w:before="300" w:afterLines="300" w:after="30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ar-SA"/>
    </w:rPr>
  </w:style>
  <w:style w:type="paragraph" w:customStyle="1" w:styleId="Ttulo1ABNT">
    <w:name w:val="Título 1 ABNT"/>
    <w:basedOn w:val="Ttulo6"/>
    <w:qFormat/>
    <w:pPr>
      <w:keepLines w:val="0"/>
      <w:spacing w:beforeLines="300" w:before="720" w:afterLines="300" w:after="720" w:line="360" w:lineRule="auto"/>
      <w:ind w:left="357" w:hanging="357"/>
      <w:jc w:val="both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ar-SA"/>
    </w:rPr>
  </w:style>
  <w:style w:type="paragraph" w:customStyle="1" w:styleId="Ttulo3ABNT">
    <w:name w:val="Título 3 ABNT"/>
    <w:basedOn w:val="Ttulo2ABNT"/>
    <w:qFormat/>
    <w:rPr>
      <w:i/>
    </w:rPr>
  </w:style>
  <w:style w:type="paragraph" w:customStyle="1" w:styleId="Ttulo4ABNT">
    <w:name w:val="Título 4 ABNT"/>
    <w:basedOn w:val="Ttulo3ABNT"/>
    <w:qFormat/>
    <w:rPr>
      <w:i w:val="0"/>
      <w:u w:val="single"/>
    </w:rPr>
  </w:style>
  <w:style w:type="paragraph" w:customStyle="1" w:styleId="TtuloFiguraABNT">
    <w:name w:val="Título Figura ABNT"/>
    <w:basedOn w:val="Normal"/>
    <w:qFormat/>
    <w:pPr>
      <w:spacing w:afterLines="100" w:after="100" w:line="480" w:lineRule="auto"/>
      <w:outlineLvl w:val="0"/>
    </w:pPr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customStyle="1" w:styleId="Ttulopr-textualABNT">
    <w:name w:val="Título pré-textual ABNT"/>
    <w:basedOn w:val="Ttulo6"/>
    <w:qFormat/>
    <w:pPr>
      <w:keepLines w:val="0"/>
      <w:spacing w:beforeLines="300" w:before="300" w:afterLines="300" w:after="300" w:line="360" w:lineRule="auto"/>
      <w:ind w:left="357" w:hanging="357"/>
      <w:jc w:val="center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ar-SA"/>
    </w:rPr>
  </w:style>
  <w:style w:type="paragraph" w:customStyle="1" w:styleId="TtulosemindicativonumricoABNT">
    <w:name w:val="Título sem indicativo numérico ABNT"/>
    <w:basedOn w:val="Ttulo6"/>
    <w:qFormat/>
    <w:pPr>
      <w:keepLines w:val="0"/>
      <w:spacing w:beforeLines="300" w:before="300" w:afterLines="300" w:after="300" w:line="360" w:lineRule="auto"/>
      <w:ind w:left="357" w:hanging="357"/>
      <w:jc w:val="both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ar-SA"/>
    </w:rPr>
  </w:style>
  <w:style w:type="paragraph" w:customStyle="1" w:styleId="TtulotabelaABNT">
    <w:name w:val="Título tabela ABNT"/>
    <w:basedOn w:val="Normal"/>
    <w:pPr>
      <w:suppressLineNumbers/>
      <w:suppressAutoHyphens/>
      <w:spacing w:after="60" w:line="260" w:lineRule="exact"/>
      <w:ind w:firstLine="709"/>
      <w:jc w:val="center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customStyle="1" w:styleId="TtulotrabalhoABNT">
    <w:name w:val="Título trabalho ABNT"/>
    <w:basedOn w:val="Normal"/>
    <w:qFormat/>
    <w:pPr>
      <w:tabs>
        <w:tab w:val="left" w:pos="1418"/>
      </w:tabs>
      <w:suppressAutoHyphens/>
      <w:spacing w:before="4400" w:after="120" w:line="360" w:lineRule="auto"/>
      <w:ind w:firstLine="1134"/>
      <w:jc w:val="center"/>
    </w:pPr>
    <w:rPr>
      <w:rFonts w:ascii="Times New Roman" w:eastAsia="Times New Roman" w:hAnsi="Times New Roman" w:cs="Times New Roman"/>
      <w:caps/>
      <w:sz w:val="24"/>
      <w:szCs w:val="24"/>
      <w:lang w:eastAsia="ar-SA"/>
    </w:rPr>
  </w:style>
  <w:style w:type="paragraph" w:customStyle="1" w:styleId="TpicosletrasABNT">
    <w:name w:val="Tópicos letras ABNT"/>
    <w:basedOn w:val="Normal"/>
    <w:qFormat/>
    <w:pPr>
      <w:numPr>
        <w:numId w:val="2"/>
      </w:num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picosmarcadorABNT">
    <w:name w:val="Tópicos marcador ABNT"/>
    <w:basedOn w:val="Normal"/>
    <w:qFormat/>
    <w:pPr>
      <w:numPr>
        <w:numId w:val="3"/>
      </w:num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picosnumeraoABNT">
    <w:name w:val="Tópicos numeração ABNT"/>
    <w:basedOn w:val="TpicosmarcadorABNT"/>
    <w:qFormat/>
    <w:pPr>
      <w:numPr>
        <w:numId w:val="0"/>
      </w:numPr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ed">
    <w:name w:val="highlighted"/>
    <w:basedOn w:val="Fontepargpadro"/>
  </w:style>
  <w:style w:type="character" w:customStyle="1" w:styleId="Ttulo6Char">
    <w:name w:val="Título 6 Char"/>
    <w:basedOn w:val="Fontepargpadro"/>
    <w:link w:val="Ttulo6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bealhodoSumrio1">
    <w:name w:val="Cabeçalho do Sumário1"/>
    <w:basedOn w:val="Ttulo1"/>
    <w:next w:val="Normal"/>
    <w:uiPriority w:val="39"/>
    <w:unhideWhenUsed/>
    <w:qFormat/>
    <w:pPr>
      <w:outlineLvl w:val="9"/>
    </w:pPr>
    <w:rPr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itaopargrafoinicialABNTChar">
    <w:name w:val="Citação parágrafo inicial ABNT Char"/>
    <w:link w:val="CitaopargrafoinicialABNT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CitaopargrafonicoABNTChar">
    <w:name w:val="Citação parágrafo único ABNT Char"/>
    <w:link w:val="CitaopargrafonicoABNT"/>
    <w:qFormat/>
    <w:rPr>
      <w:rFonts w:ascii="Times New Roman" w:eastAsia="Times New Roman" w:hAnsi="Times New Roman" w:cs="Times New Roman"/>
      <w:sz w:val="20"/>
      <w:szCs w:val="24"/>
      <w:lang w:val="pt-BR" w:eastAsia="ar-SA" w:bidi="ar-SA"/>
    </w:rPr>
  </w:style>
  <w:style w:type="character" w:customStyle="1" w:styleId="CitaopargrafofinalABNTChar">
    <w:name w:val="Citação parágrafo final ABNT Char"/>
    <w:link w:val="CitaopargrafofinalABNT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CitaopargrafosintermediriosABNTChar">
    <w:name w:val="Citação parágrafos intermediários ABNT Char"/>
    <w:link w:val="CitaopargrafosintermediriosABNT"/>
    <w:qFormat/>
  </w:style>
  <w:style w:type="character" w:styleId="MenoPendente">
    <w:name w:val="Unresolved Mention"/>
    <w:basedOn w:val="Fontepargpadro"/>
    <w:uiPriority w:val="99"/>
    <w:semiHidden/>
    <w:unhideWhenUsed/>
    <w:rsid w:val="00FA3E15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D5545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nhideWhenUsed/>
    <w:qFormat/>
    <w:rsid w:val="002528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287A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nhideWhenUsed/>
    <w:qFormat/>
    <w:rsid w:val="0025287A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E87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87F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87F11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7F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7F11"/>
    <w:rPr>
      <w:rFonts w:asciiTheme="minorHAnsi" w:eastAsiaTheme="minorHAnsi" w:hAnsiTheme="minorHAnsi" w:cstheme="minorBidi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D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D6A04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46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65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46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5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6D11"/>
    <w:pPr>
      <w:outlineLvl w:val="9"/>
    </w:pPr>
    <w:rPr>
      <w:lang w:eastAsia="pt-BR"/>
    </w:rPr>
  </w:style>
  <w:style w:type="paragraph" w:styleId="Bibliografia">
    <w:name w:val="Bibliography"/>
    <w:basedOn w:val="Normal"/>
    <w:next w:val="Normal"/>
    <w:uiPriority w:val="37"/>
    <w:unhideWhenUsed/>
    <w:rsid w:val="007165A5"/>
    <w:pPr>
      <w:spacing w:after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0D512ACA-EC75-41D5-9D88-93B93DC2FB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11</Pages>
  <Words>3984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25452</CharactersWithSpaces>
  <SharedDoc>false</SharedDoc>
  <HLinks>
    <vt:vector size="6" baseType="variant">
      <vt:variant>
        <vt:i4>5832732</vt:i4>
      </vt:variant>
      <vt:variant>
        <vt:i4>0</vt:i4>
      </vt:variant>
      <vt:variant>
        <vt:i4>0</vt:i4>
      </vt:variant>
      <vt:variant>
        <vt:i4>5</vt:i4>
      </vt:variant>
      <vt:variant>
        <vt:lpwstr>https://www.bbc.com/portuguese/salasocial-48060977</vt:lpwstr>
      </vt:variant>
      <vt:variant>
        <vt:lpwstr>orb-banner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Rocha</dc:creator>
  <cp:lastModifiedBy>Raphael Rocha</cp:lastModifiedBy>
  <cp:revision>329</cp:revision>
  <cp:lastPrinted>2020-12-29T13:32:00Z</cp:lastPrinted>
  <dcterms:created xsi:type="dcterms:W3CDTF">2021-04-21T21:11:00Z</dcterms:created>
  <dcterms:modified xsi:type="dcterms:W3CDTF">2021-04-23T23:51:00Z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1046-10.2.0.7587</vt:lpwstr>
  </property>
  <property fmtid="{D5CDD505-2E9C-101B-9397-08002B2CF9AE}" pid="3" name="ZOTERO_PREF_1">
    <vt:lpwstr>&lt;data data-version="3" zotero-version="5.0.96.2"&gt;&lt;session id="fGpb3Gv7"/&gt;&lt;style id="http://www.zotero.org/styles/associacao-brasileira-de-normas-tecnicas" hasBibliography="1" bibliographyStyleHasBeenSet="1"/&gt;&lt;prefs&gt;&lt;pref name="fieldType" value="Field"/&gt;&lt;p</vt:lpwstr>
  </property>
  <property fmtid="{D5CDD505-2E9C-101B-9397-08002B2CF9AE}" pid="4" name="ZOTERO_PREF_2">
    <vt:lpwstr>ref name="automaticJournalAbbreviations" value="true"/&gt;&lt;/prefs&gt;&lt;/data&gt;</vt:lpwstr>
  </property>
</Properties>
</file>